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677AC" w14:textId="5E29E4EA" w:rsidR="002B08AA" w:rsidRPr="002B08AA" w:rsidRDefault="009E1EF5" w:rsidP="002B08AA">
      <w:pPr>
        <w:spacing w:after="0" w:line="259" w:lineRule="auto"/>
        <w:ind w:left="0" w:right="0" w:firstLine="0"/>
        <w:jc w:val="left"/>
        <w:rPr>
          <w:rFonts w:ascii="Calibri" w:eastAsia="Calibri" w:hAnsi="Calibri" w:cs="Calibri"/>
          <w:b/>
          <w:sz w:val="16"/>
          <w:szCs w:val="16"/>
          <w:lang w:val="es-ES"/>
        </w:rPr>
      </w:pPr>
      <w:r w:rsidRPr="002B08AA">
        <w:rPr>
          <w:rFonts w:ascii="Calibri" w:eastAsia="Calibri" w:hAnsi="Calibri" w:cs="Calibri"/>
          <w:b/>
          <w:sz w:val="16"/>
          <w:szCs w:val="16"/>
          <w:lang w:val="es-ES"/>
        </w:rPr>
        <w:t>WIOA-2019-021</w:t>
      </w:r>
    </w:p>
    <w:p w14:paraId="083FC046" w14:textId="77BB25AC" w:rsidR="002B08AA" w:rsidRPr="002B08AA" w:rsidRDefault="002B08AA" w:rsidP="002B08AA">
      <w:pPr>
        <w:spacing w:after="0" w:line="259" w:lineRule="auto"/>
        <w:ind w:left="0" w:right="0" w:firstLine="0"/>
        <w:jc w:val="left"/>
        <w:rPr>
          <w:rFonts w:ascii="Calibri" w:eastAsia="Calibri" w:hAnsi="Calibri" w:cs="Calibri"/>
          <w:b/>
          <w:sz w:val="16"/>
          <w:szCs w:val="16"/>
          <w:lang w:val="es-ES"/>
        </w:rPr>
      </w:pPr>
      <w:r w:rsidRPr="002B08AA">
        <w:rPr>
          <w:rFonts w:ascii="Calibri" w:eastAsia="Calibri" w:hAnsi="Calibri" w:cs="Calibri"/>
          <w:b/>
          <w:sz w:val="16"/>
          <w:szCs w:val="16"/>
          <w:lang w:val="es-ES"/>
        </w:rPr>
        <w:t xml:space="preserve">Rev. </w:t>
      </w:r>
      <w:r w:rsidR="00782C80">
        <w:rPr>
          <w:rFonts w:ascii="Calibri" w:eastAsia="Calibri" w:hAnsi="Calibri" w:cs="Calibri"/>
          <w:b/>
          <w:sz w:val="16"/>
          <w:szCs w:val="16"/>
          <w:lang w:val="es-ES"/>
        </w:rPr>
        <w:t>Feb.</w:t>
      </w:r>
      <w:r w:rsidR="00486BBB">
        <w:rPr>
          <w:rFonts w:ascii="Calibri" w:eastAsia="Calibri" w:hAnsi="Calibri" w:cs="Calibri"/>
          <w:b/>
          <w:sz w:val="16"/>
          <w:szCs w:val="16"/>
          <w:lang w:val="es-ES"/>
        </w:rPr>
        <w:t>/</w:t>
      </w:r>
      <w:r w:rsidRPr="002B08AA">
        <w:rPr>
          <w:rFonts w:ascii="Calibri" w:eastAsia="Calibri" w:hAnsi="Calibri" w:cs="Calibri"/>
          <w:b/>
          <w:sz w:val="16"/>
          <w:szCs w:val="16"/>
          <w:lang w:val="es-ES"/>
        </w:rPr>
        <w:t>202</w:t>
      </w:r>
      <w:r w:rsidR="00486BBB">
        <w:rPr>
          <w:rFonts w:ascii="Calibri" w:eastAsia="Calibri" w:hAnsi="Calibri" w:cs="Calibri"/>
          <w:b/>
          <w:sz w:val="16"/>
          <w:szCs w:val="16"/>
          <w:lang w:val="es-ES"/>
        </w:rPr>
        <w:t>6</w:t>
      </w:r>
    </w:p>
    <w:p w14:paraId="71914B4D" w14:textId="682DFB16" w:rsidR="00165192" w:rsidRPr="00032C00" w:rsidRDefault="009E1EF5">
      <w:pPr>
        <w:spacing w:after="550" w:line="259" w:lineRule="auto"/>
        <w:ind w:left="0" w:right="0" w:firstLine="0"/>
        <w:jc w:val="left"/>
        <w:rPr>
          <w:lang w:val="es-ES"/>
        </w:rPr>
      </w:pPr>
      <w:r w:rsidRPr="00032C00">
        <w:rPr>
          <w:rFonts w:ascii="Calibri" w:eastAsia="Calibri" w:hAnsi="Calibri" w:cs="Calibri"/>
          <w:b/>
          <w:sz w:val="16"/>
          <w:lang w:val="es-ES"/>
        </w:rPr>
        <w:t xml:space="preserve"> </w:t>
      </w:r>
    </w:p>
    <w:p w14:paraId="6E02ADC0" w14:textId="77777777" w:rsidR="00165192" w:rsidRPr="00032C00" w:rsidRDefault="009E1EF5">
      <w:pPr>
        <w:spacing w:after="102" w:line="259" w:lineRule="auto"/>
        <w:ind w:left="2038" w:right="0" w:firstLine="0"/>
        <w:jc w:val="left"/>
        <w:rPr>
          <w:lang w:val="es-ES"/>
        </w:rPr>
      </w:pPr>
      <w:r w:rsidRPr="00032C00">
        <w:rPr>
          <w:rFonts w:ascii="Calibri" w:eastAsia="Calibri" w:hAnsi="Calibri" w:cs="Calibri"/>
          <w:b/>
          <w:sz w:val="20"/>
          <w:lang w:val="es-ES"/>
        </w:rPr>
        <w:t xml:space="preserve">JUNTA LOCAL DE DESARROLLO LABORAL BAYAMÓN – COMERÍO </w:t>
      </w:r>
    </w:p>
    <w:p w14:paraId="77D0846D" w14:textId="77777777" w:rsidR="00165192" w:rsidRPr="00032C00" w:rsidRDefault="009E1EF5">
      <w:pPr>
        <w:spacing w:after="0" w:line="360" w:lineRule="auto"/>
        <w:ind w:left="1319" w:right="1280" w:firstLine="0"/>
        <w:jc w:val="center"/>
        <w:rPr>
          <w:lang w:val="es-ES"/>
        </w:rPr>
      </w:pPr>
      <w:r w:rsidRPr="00032C00">
        <w:rPr>
          <w:rFonts w:ascii="Calibri" w:eastAsia="Calibri" w:hAnsi="Calibri" w:cs="Calibri"/>
          <w:b/>
          <w:sz w:val="20"/>
          <w:lang w:val="es-ES"/>
        </w:rPr>
        <w:t xml:space="preserve">PROGRAMA DE OPORTUNIDADES E INNOVACIÓN EN LA FUERZA LABORAL (WIOA) </w:t>
      </w:r>
    </w:p>
    <w:p w14:paraId="1575362C" w14:textId="77777777" w:rsidR="00165192" w:rsidRPr="00032C00" w:rsidRDefault="009E1EF5">
      <w:pPr>
        <w:spacing w:after="0" w:line="259" w:lineRule="auto"/>
        <w:ind w:left="0" w:right="0" w:firstLine="0"/>
        <w:jc w:val="left"/>
        <w:rPr>
          <w:lang w:val="es-ES"/>
        </w:rPr>
      </w:pPr>
      <w:r w:rsidRPr="00032C00">
        <w:rPr>
          <w:rFonts w:ascii="Times New Roman" w:eastAsia="Times New Roman" w:hAnsi="Times New Roman" w:cs="Times New Roman"/>
          <w:sz w:val="20"/>
          <w:lang w:val="es-ES"/>
        </w:rPr>
        <w:t xml:space="preserve"> </w:t>
      </w:r>
    </w:p>
    <w:p w14:paraId="4CABF11A"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7B4D5858"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6143295E"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6896EFA9"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40F5871C"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264D1F1B" w14:textId="77777777" w:rsidR="00165192" w:rsidRPr="00032C00" w:rsidRDefault="009E1EF5">
      <w:pPr>
        <w:spacing w:after="0"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77AF11CB" w14:textId="77777777" w:rsidR="00165192" w:rsidRPr="00032C00" w:rsidRDefault="009E1EF5">
      <w:pPr>
        <w:spacing w:after="334" w:line="259" w:lineRule="auto"/>
        <w:ind w:left="44" w:right="0" w:firstLine="0"/>
        <w:jc w:val="center"/>
        <w:rPr>
          <w:lang w:val="es-ES"/>
        </w:rPr>
      </w:pPr>
      <w:r w:rsidRPr="00032C00">
        <w:rPr>
          <w:rFonts w:ascii="Times New Roman" w:eastAsia="Times New Roman" w:hAnsi="Times New Roman" w:cs="Times New Roman"/>
          <w:sz w:val="20"/>
          <w:lang w:val="es-ES"/>
        </w:rPr>
        <w:t xml:space="preserve"> </w:t>
      </w:r>
    </w:p>
    <w:p w14:paraId="124A816D" w14:textId="77777777" w:rsidR="00165192" w:rsidRPr="00032C00" w:rsidRDefault="009E1EF5">
      <w:pPr>
        <w:spacing w:after="54" w:line="259" w:lineRule="auto"/>
        <w:ind w:left="1634" w:right="0"/>
        <w:jc w:val="left"/>
        <w:rPr>
          <w:lang w:val="es-ES"/>
        </w:rPr>
      </w:pPr>
      <w:r w:rsidRPr="00032C00">
        <w:rPr>
          <w:rFonts w:ascii="Times New Roman" w:eastAsia="Times New Roman" w:hAnsi="Times New Roman" w:cs="Times New Roman"/>
          <w:b/>
          <w:sz w:val="56"/>
          <w:lang w:val="es-ES"/>
        </w:rPr>
        <w:t xml:space="preserve">GUÍA PARA SOMETER </w:t>
      </w:r>
    </w:p>
    <w:p w14:paraId="4F53DCA2" w14:textId="77777777" w:rsidR="00165192" w:rsidRPr="00032C00" w:rsidRDefault="009E1EF5">
      <w:pPr>
        <w:spacing w:after="116" w:line="279" w:lineRule="auto"/>
        <w:ind w:left="766" w:right="774" w:firstLine="0"/>
        <w:jc w:val="center"/>
        <w:rPr>
          <w:lang w:val="es-ES"/>
        </w:rPr>
      </w:pPr>
      <w:r w:rsidRPr="00032C00">
        <w:rPr>
          <w:rFonts w:ascii="Times New Roman" w:eastAsia="Times New Roman" w:hAnsi="Times New Roman" w:cs="Times New Roman"/>
          <w:b/>
          <w:sz w:val="56"/>
          <w:lang w:val="es-ES"/>
        </w:rPr>
        <w:t xml:space="preserve">PROPUESTAS SERVICIOS CONSULTIVOS Y </w:t>
      </w:r>
    </w:p>
    <w:p w14:paraId="5F4408DE" w14:textId="77777777" w:rsidR="00165192" w:rsidRDefault="009E1EF5">
      <w:pPr>
        <w:spacing w:after="0" w:line="259" w:lineRule="auto"/>
        <w:ind w:left="2331" w:right="0"/>
        <w:jc w:val="left"/>
      </w:pPr>
      <w:r>
        <w:rPr>
          <w:rFonts w:ascii="Times New Roman" w:eastAsia="Times New Roman" w:hAnsi="Times New Roman" w:cs="Times New Roman"/>
          <w:b/>
          <w:sz w:val="56"/>
        </w:rPr>
        <w:t>PROFESIONALES</w:t>
      </w:r>
      <w:r>
        <w:rPr>
          <w:rFonts w:ascii="Times New Roman" w:eastAsia="Times New Roman" w:hAnsi="Times New Roman" w:cs="Times New Roman"/>
          <w:sz w:val="72"/>
        </w:rPr>
        <w:t xml:space="preserve"> </w:t>
      </w:r>
    </w:p>
    <w:p w14:paraId="50151A91" w14:textId="77777777" w:rsidR="00165192" w:rsidRDefault="009E1EF5">
      <w:pPr>
        <w:spacing w:after="40" w:line="259" w:lineRule="auto"/>
        <w:ind w:left="-122" w:right="-102" w:firstLine="0"/>
        <w:jc w:val="left"/>
      </w:pPr>
      <w:r>
        <w:rPr>
          <w:rFonts w:ascii="Calibri" w:eastAsia="Calibri" w:hAnsi="Calibri" w:cs="Calibri"/>
          <w:noProof/>
          <w:sz w:val="22"/>
        </w:rPr>
        <mc:AlternateContent>
          <mc:Choice Requires="wpg">
            <w:drawing>
              <wp:inline distT="0" distB="0" distL="0" distR="0" wp14:anchorId="32727B59" wp14:editId="29E430EE">
                <wp:extent cx="6089904" cy="76200"/>
                <wp:effectExtent l="0" t="0" r="6350" b="0"/>
                <wp:docPr id="14533" name="Group 14533">
                  <a:extLst xmlns:a="http://schemas.openxmlformats.org/drawingml/2006/main">
                    <a:ext uri="{FF2B5EF4-FFF2-40B4-BE49-F238E27FC236}">
                      <a16:creationId xmlns:a16="http://schemas.microsoft.com/office/drawing/2014/main" id="{03DCCC0A-66F9-4B00-B063-941FF987044C}"/>
                    </a:ext>
                  </a:extLst>
                </wp:docPr>
                <wp:cNvGraphicFramePr/>
                <a:graphic xmlns:a="http://schemas.openxmlformats.org/drawingml/2006/main">
                  <a:graphicData uri="http://schemas.microsoft.com/office/word/2010/wordprocessingGroup">
                    <wpg:wgp>
                      <wpg:cNvGrpSpPr/>
                      <wpg:grpSpPr>
                        <a:xfrm>
                          <a:off x="0" y="0"/>
                          <a:ext cx="6089904" cy="76200"/>
                          <a:chOff x="0" y="0"/>
                          <a:chExt cx="6089904" cy="76200"/>
                        </a:xfrm>
                        <a:solidFill>
                          <a:srgbClr val="530933"/>
                        </a:solidFill>
                      </wpg:grpSpPr>
                      <wps:wsp>
                        <wps:cNvPr id="18555" name="Shape 18555"/>
                        <wps:cNvSpPr/>
                        <wps:spPr>
                          <a:xfrm>
                            <a:off x="0" y="0"/>
                            <a:ext cx="6089904" cy="76200"/>
                          </a:xfrm>
                          <a:custGeom>
                            <a:avLst/>
                            <a:gdLst/>
                            <a:ahLst/>
                            <a:cxnLst/>
                            <a:rect l="0" t="0" r="0" b="0"/>
                            <a:pathLst>
                              <a:path w="6089904" h="76200">
                                <a:moveTo>
                                  <a:pt x="0" y="0"/>
                                </a:moveTo>
                                <a:lnTo>
                                  <a:pt x="6089904" y="0"/>
                                </a:lnTo>
                                <a:lnTo>
                                  <a:pt x="6089904" y="76200"/>
                                </a:lnTo>
                                <a:lnTo>
                                  <a:pt x="0" y="76200"/>
                                </a:lnTo>
                                <a:lnTo>
                                  <a:pt x="0" y="0"/>
                                </a:lnTo>
                              </a:path>
                            </a:pathLst>
                          </a:custGeom>
                          <a:grpFill/>
                          <a:ln w="0" cap="flat">
                            <a:miter lim="127000"/>
                          </a:ln>
                        </wps:spPr>
                        <wps:style>
                          <a:lnRef idx="0">
                            <a:srgbClr val="000000">
                              <a:alpha val="0"/>
                            </a:srgbClr>
                          </a:lnRef>
                          <a:fillRef idx="1">
                            <a:srgbClr val="948A54"/>
                          </a:fillRef>
                          <a:effectRef idx="0">
                            <a:scrgbClr r="0" g="0" b="0"/>
                          </a:effectRef>
                          <a:fontRef idx="none"/>
                        </wps:style>
                        <wps:bodyPr/>
                      </wps:wsp>
                    </wpg:wgp>
                  </a:graphicData>
                </a:graphic>
              </wp:inline>
            </w:drawing>
          </mc:Choice>
          <mc:Fallback>
            <w:pict>
              <v:group w14:anchorId="4F542FE6" id="Group 14533" o:spid="_x0000_s1026" style="width:479.5pt;height:6pt;mso-position-horizontal-relative:char;mso-position-vertical-relative:line" coordsize="60899,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">
                <v:shape id="Shape 18555" o:spid="_x0000_s1027" style="position:absolute;width:60899;height:762;visibility:visible;mso-wrap-style:square;v-text-anchor:top" coordsize="608990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" path="m,l6089904,r,76200l,76200,,e" filled="f" stroked="f" strokeweight="0">
                  <v:stroke miterlimit="83231f" joinstyle="miter"/>
                  <v:path arrowok="t" textboxrect="0,0,6089904,76200"/>
                </v:shape>
                <w10:anchorlock/>
              </v:group>
            </w:pict>
          </mc:Fallback>
        </mc:AlternateContent>
      </w:r>
    </w:p>
    <w:p w14:paraId="54A9186C" w14:textId="77777777" w:rsidR="00165192" w:rsidRPr="00924C43" w:rsidRDefault="009E1EF5">
      <w:pPr>
        <w:spacing w:after="0" w:line="259" w:lineRule="auto"/>
        <w:ind w:left="0" w:right="0" w:firstLine="0"/>
        <w:jc w:val="left"/>
        <w:rPr>
          <w:lang w:val="es-PR"/>
        </w:rPr>
      </w:pPr>
      <w:r w:rsidRPr="00924C43">
        <w:rPr>
          <w:rFonts w:ascii="Calibri" w:eastAsia="Calibri" w:hAnsi="Calibri" w:cs="Calibri"/>
          <w:sz w:val="20"/>
          <w:lang w:val="es-PR"/>
        </w:rPr>
        <w:t xml:space="preserve"> </w:t>
      </w:r>
    </w:p>
    <w:p w14:paraId="761AC8B7" w14:textId="77777777" w:rsidR="00165192" w:rsidRPr="00924C43" w:rsidRDefault="009E1EF5">
      <w:pPr>
        <w:spacing w:after="18" w:line="259" w:lineRule="auto"/>
        <w:ind w:left="39" w:right="0" w:firstLine="0"/>
        <w:jc w:val="center"/>
        <w:rPr>
          <w:lang w:val="es-PR"/>
        </w:rPr>
      </w:pPr>
      <w:r w:rsidRPr="00924C43">
        <w:rPr>
          <w:rFonts w:ascii="Calibri" w:eastAsia="Calibri" w:hAnsi="Calibri" w:cs="Calibri"/>
          <w:sz w:val="20"/>
          <w:lang w:val="es-PR"/>
        </w:rPr>
        <w:t xml:space="preserve"> </w:t>
      </w:r>
    </w:p>
    <w:p w14:paraId="7C92FA61" w14:textId="26D293D6" w:rsidR="00165192" w:rsidRPr="00924C43" w:rsidRDefault="009E1EF5">
      <w:pPr>
        <w:spacing w:after="0" w:line="259" w:lineRule="auto"/>
        <w:ind w:left="0" w:right="0" w:firstLine="0"/>
        <w:jc w:val="left"/>
        <w:rPr>
          <w:lang w:val="es-PR"/>
        </w:rPr>
      </w:pPr>
      <w:r w:rsidRPr="00924C43">
        <w:rPr>
          <w:lang w:val="es-PR"/>
        </w:rPr>
        <w:t xml:space="preserve"> </w:t>
      </w:r>
    </w:p>
    <w:p w14:paraId="2D9C5CA4" w14:textId="777E4072" w:rsidR="00165192" w:rsidRPr="00924C43" w:rsidRDefault="00032C00" w:rsidP="00032C00">
      <w:pPr>
        <w:spacing w:after="78" w:line="259" w:lineRule="auto"/>
        <w:ind w:left="1358" w:right="0" w:firstLine="0"/>
        <w:jc w:val="center"/>
        <w:rPr>
          <w:lang w:val="es-PR"/>
        </w:rPr>
      </w:pPr>
      <w:r>
        <w:rPr>
          <w:noProof/>
        </w:rPr>
        <w:drawing>
          <wp:anchor distT="0" distB="0" distL="114300" distR="114300" simplePos="0" relativeHeight="251658240" behindDoc="0" locked="0" layoutInCell="1" allowOverlap="1" wp14:anchorId="3B8DF67C" wp14:editId="4AD46F71">
            <wp:simplePos x="0" y="0"/>
            <wp:positionH relativeFrom="margin">
              <wp:align>center</wp:align>
            </wp:positionH>
            <wp:positionV relativeFrom="paragraph">
              <wp:posOffset>5080</wp:posOffset>
            </wp:positionV>
            <wp:extent cx="2769870" cy="1393190"/>
            <wp:effectExtent l="0" t="0" r="0" b="0"/>
            <wp:wrapSquare wrapText="bothSides"/>
            <wp:docPr id="285" name="Picture 285">
              <a:extLst xmlns:a="http://schemas.openxmlformats.org/drawingml/2006/main">
                <a:ext uri="{FF2B5EF4-FFF2-40B4-BE49-F238E27FC236}">
                  <a16:creationId xmlns:a16="http://schemas.microsoft.com/office/drawing/2014/main" id="{BF52408E-57C3-4C7A-B3CC-470E69A9BB4B}"/>
                </a:ext>
              </a:extLst>
            </wp:docPr>
            <wp:cNvGraphicFramePr/>
            <a:graphic xmlns:a="http://schemas.openxmlformats.org/drawingml/2006/main">
              <a:graphicData uri="http://schemas.openxmlformats.org/drawingml/2006/picture">
                <pic:pic xmlns:pic="http://schemas.openxmlformats.org/drawingml/2006/picture">
                  <pic:nvPicPr>
                    <pic:cNvPr id="285" name="Picture 285"/>
                    <pic:cNvPicPr/>
                  </pic:nvPicPr>
                  <pic:blipFill>
                    <a:blip r:embed="rId7">
                      <a:extLst>
                        <a:ext uri="{28A0092B-C50C-407E-A947-70E740481C1C}">
                          <a14:useLocalDpi xmlns:a14="http://schemas.microsoft.com/office/drawing/2010/main" val="0"/>
                        </a:ext>
                      </a:extLst>
                    </a:blip>
                    <a:stretch>
                      <a:fillRect/>
                    </a:stretch>
                  </pic:blipFill>
                  <pic:spPr>
                    <a:xfrm>
                      <a:off x="0" y="0"/>
                      <a:ext cx="2769870" cy="1393190"/>
                    </a:xfrm>
                    <a:prstGeom prst="rect">
                      <a:avLst/>
                    </a:prstGeom>
                  </pic:spPr>
                </pic:pic>
              </a:graphicData>
            </a:graphic>
          </wp:anchor>
        </w:drawing>
      </w:r>
    </w:p>
    <w:p w14:paraId="629ACDBA"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7D343B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ED9B9F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1BF330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F169E7D"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1CB0BB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58DFB78"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2F51212" w14:textId="77777777" w:rsidR="00165192" w:rsidRDefault="009E1EF5">
      <w:pPr>
        <w:spacing w:after="0" w:line="259" w:lineRule="auto"/>
        <w:ind w:left="0" w:right="0" w:firstLine="0"/>
        <w:jc w:val="left"/>
        <w:rPr>
          <w:lang w:val="es-ES"/>
        </w:rPr>
      </w:pPr>
      <w:r w:rsidRPr="00032C00">
        <w:rPr>
          <w:lang w:val="es-ES"/>
        </w:rPr>
        <w:t xml:space="preserve"> </w:t>
      </w:r>
    </w:p>
    <w:p w14:paraId="2A4BDDE0" w14:textId="77777777" w:rsidR="00545D7A" w:rsidRDefault="00545D7A">
      <w:pPr>
        <w:spacing w:after="0" w:line="259" w:lineRule="auto"/>
        <w:ind w:left="0" w:right="0" w:firstLine="0"/>
        <w:jc w:val="left"/>
        <w:rPr>
          <w:lang w:val="es-ES"/>
        </w:rPr>
      </w:pPr>
    </w:p>
    <w:p w14:paraId="79AFF219" w14:textId="77777777" w:rsidR="00545D7A" w:rsidRDefault="00545D7A">
      <w:pPr>
        <w:spacing w:after="0" w:line="259" w:lineRule="auto"/>
        <w:ind w:left="0" w:right="0" w:firstLine="0"/>
        <w:jc w:val="left"/>
        <w:rPr>
          <w:lang w:val="es-ES"/>
        </w:rPr>
      </w:pPr>
    </w:p>
    <w:p w14:paraId="699B7B2E" w14:textId="77777777" w:rsidR="00545D7A" w:rsidRPr="00032C00" w:rsidRDefault="00545D7A">
      <w:pPr>
        <w:spacing w:after="0" w:line="259" w:lineRule="auto"/>
        <w:ind w:left="0" w:right="0" w:firstLine="0"/>
        <w:jc w:val="left"/>
        <w:rPr>
          <w:lang w:val="es-ES"/>
        </w:rPr>
      </w:pPr>
    </w:p>
    <w:p w14:paraId="42DEB37A" w14:textId="47FE02B1" w:rsidR="00165192" w:rsidRPr="00032C00" w:rsidRDefault="009E1EF5" w:rsidP="00924C43">
      <w:pPr>
        <w:spacing w:after="0" w:line="259" w:lineRule="auto"/>
        <w:ind w:left="0" w:right="0" w:firstLine="0"/>
        <w:jc w:val="left"/>
        <w:rPr>
          <w:lang w:val="es-ES"/>
        </w:rPr>
      </w:pPr>
      <w:r w:rsidRPr="00032C00">
        <w:rPr>
          <w:lang w:val="es-ES"/>
        </w:rPr>
        <w:t xml:space="preserve">   </w:t>
      </w:r>
    </w:p>
    <w:p w14:paraId="749824BC" w14:textId="64BF31BD" w:rsidR="00165192" w:rsidRPr="00032C00" w:rsidRDefault="009E1EF5" w:rsidP="00C45AD0">
      <w:pPr>
        <w:pStyle w:val="Heading1"/>
        <w:spacing w:after="0" w:line="259" w:lineRule="auto"/>
        <w:ind w:left="0" w:firstLine="0"/>
        <w:rPr>
          <w:lang w:val="es-ES"/>
        </w:rPr>
      </w:pPr>
      <w:r w:rsidRPr="00032C00">
        <w:rPr>
          <w:lang w:val="es-ES"/>
        </w:rPr>
        <w:t>GUÍA SERVICIOS PROFESIONALES Y CONSULTIVOS</w:t>
      </w:r>
    </w:p>
    <w:p w14:paraId="0BC6433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00CBB9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385755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1F22F4B" w14:textId="77777777" w:rsidR="00165192" w:rsidRPr="00032C00" w:rsidRDefault="009E1EF5">
      <w:pPr>
        <w:ind w:right="0"/>
        <w:rPr>
          <w:lang w:val="es-ES"/>
        </w:rPr>
      </w:pPr>
      <w:r w:rsidRPr="00032C00">
        <w:rPr>
          <w:lang w:val="es-ES"/>
        </w:rPr>
        <w:t xml:space="preserve">La Junta Local de Desarrollo Laboral Bayamón – Comerío, Área Local bajo la Ley de Oportunidad y de Innovación en la Fuerza Trabajadora (WIOA), solicita las siguientes Propuestas para el ofrecimiento de Servicios Profesionales. </w:t>
      </w:r>
    </w:p>
    <w:p w14:paraId="430D10A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745EB81" w14:textId="77777777" w:rsidR="00165192" w:rsidRDefault="009E1EF5">
      <w:pPr>
        <w:ind w:left="355" w:right="0"/>
      </w:pPr>
      <w:r>
        <w:t xml:space="preserve">I. Categorías </w:t>
      </w:r>
    </w:p>
    <w:p w14:paraId="0068B438" w14:textId="77777777" w:rsidR="00165192" w:rsidRDefault="009E1EF5">
      <w:pPr>
        <w:spacing w:after="0" w:line="259" w:lineRule="auto"/>
        <w:ind w:left="0" w:right="0" w:firstLine="0"/>
        <w:jc w:val="left"/>
      </w:pPr>
      <w:r>
        <w:t xml:space="preserve"> </w:t>
      </w:r>
    </w:p>
    <w:p w14:paraId="4BD68197" w14:textId="77777777" w:rsidR="00165192" w:rsidRPr="00032C00" w:rsidRDefault="009E1EF5">
      <w:pPr>
        <w:numPr>
          <w:ilvl w:val="0"/>
          <w:numId w:val="9"/>
        </w:numPr>
        <w:ind w:right="0" w:hanging="360"/>
        <w:rPr>
          <w:lang w:val="es-ES"/>
        </w:rPr>
      </w:pPr>
      <w:r w:rsidRPr="00032C00">
        <w:rPr>
          <w:lang w:val="es-ES"/>
        </w:rPr>
        <w:t xml:space="preserve">Servicios Profesionales y Consultivos en Manejo Financiero de Programas Federales: </w:t>
      </w:r>
    </w:p>
    <w:p w14:paraId="7F364F0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181B6B9" w14:textId="77777777" w:rsidR="00165192" w:rsidRPr="00032C00" w:rsidRDefault="009E1EF5">
      <w:pPr>
        <w:numPr>
          <w:ilvl w:val="1"/>
          <w:numId w:val="9"/>
        </w:numPr>
        <w:ind w:right="0" w:hanging="360"/>
        <w:rPr>
          <w:lang w:val="es-ES"/>
        </w:rPr>
      </w:pPr>
      <w:r w:rsidRPr="00032C00">
        <w:rPr>
          <w:lang w:val="es-ES"/>
        </w:rPr>
        <w:t xml:space="preserve">Servicios de asistencia técnica en aspectos financieros </w:t>
      </w:r>
    </w:p>
    <w:p w14:paraId="484BBDA2" w14:textId="77777777" w:rsidR="00165192" w:rsidRPr="00032C00" w:rsidRDefault="009E1EF5">
      <w:pPr>
        <w:numPr>
          <w:ilvl w:val="1"/>
          <w:numId w:val="9"/>
        </w:numPr>
        <w:ind w:right="0" w:hanging="360"/>
        <w:rPr>
          <w:lang w:val="es-ES"/>
        </w:rPr>
      </w:pPr>
      <w:r w:rsidRPr="00032C00">
        <w:rPr>
          <w:lang w:val="es-ES"/>
        </w:rPr>
        <w:t xml:space="preserve">Asesoramiento y consultoría sobre las Modificaciones al Manual de Contabilidad y Procedimientos Financieros </w:t>
      </w:r>
    </w:p>
    <w:p w14:paraId="1CB6D54F" w14:textId="77777777" w:rsidR="00165192" w:rsidRPr="00032C00" w:rsidRDefault="009E1EF5">
      <w:pPr>
        <w:numPr>
          <w:ilvl w:val="1"/>
          <w:numId w:val="9"/>
        </w:numPr>
        <w:ind w:right="0" w:hanging="360"/>
        <w:rPr>
          <w:lang w:val="es-ES"/>
        </w:rPr>
      </w:pPr>
      <w:r w:rsidRPr="00032C00">
        <w:rPr>
          <w:lang w:val="es-ES"/>
        </w:rPr>
        <w:t xml:space="preserve">Consultoría en el Área de Manejo Financiero </w:t>
      </w:r>
    </w:p>
    <w:p w14:paraId="2D21E8EE" w14:textId="77777777" w:rsidR="00165192" w:rsidRPr="00032C00" w:rsidRDefault="009E1EF5">
      <w:pPr>
        <w:numPr>
          <w:ilvl w:val="1"/>
          <w:numId w:val="9"/>
        </w:numPr>
        <w:ind w:right="0" w:hanging="360"/>
        <w:rPr>
          <w:lang w:val="es-ES"/>
        </w:rPr>
      </w:pPr>
      <w:r w:rsidRPr="00032C00">
        <w:rPr>
          <w:lang w:val="es-ES"/>
        </w:rPr>
        <w:t xml:space="preserve">Orientación, asesoramiento y apoyo al Personal de Contabilidad </w:t>
      </w:r>
    </w:p>
    <w:p w14:paraId="08F1B2E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B69037D" w14:textId="77777777" w:rsidR="00165192" w:rsidRPr="00032C00" w:rsidRDefault="009E1EF5">
      <w:pPr>
        <w:numPr>
          <w:ilvl w:val="0"/>
          <w:numId w:val="9"/>
        </w:numPr>
        <w:ind w:right="0" w:hanging="360"/>
        <w:rPr>
          <w:lang w:val="es-ES"/>
        </w:rPr>
      </w:pPr>
      <w:r w:rsidRPr="00032C00">
        <w:rPr>
          <w:lang w:val="es-ES"/>
        </w:rPr>
        <w:t xml:space="preserve">Servicios de Asistencia Técnica en Planificación y Operación de Programas: </w:t>
      </w:r>
    </w:p>
    <w:p w14:paraId="46B7956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BEB2C5F" w14:textId="77777777" w:rsidR="00165192" w:rsidRPr="00032C00" w:rsidRDefault="009E1EF5">
      <w:pPr>
        <w:numPr>
          <w:ilvl w:val="1"/>
          <w:numId w:val="9"/>
        </w:numPr>
        <w:ind w:right="0" w:hanging="360"/>
        <w:rPr>
          <w:lang w:val="es-ES"/>
        </w:rPr>
      </w:pPr>
      <w:r w:rsidRPr="00032C00">
        <w:rPr>
          <w:lang w:val="es-ES"/>
        </w:rPr>
        <w:t xml:space="preserve">Planificación/preparación de Planes Anuales, Regionales y sus Modificaciones (Fondos WIOA) </w:t>
      </w:r>
    </w:p>
    <w:p w14:paraId="5811E278" w14:textId="77777777" w:rsidR="00165192" w:rsidRPr="00032C00" w:rsidRDefault="009E1EF5">
      <w:pPr>
        <w:numPr>
          <w:ilvl w:val="1"/>
          <w:numId w:val="9"/>
        </w:numPr>
        <w:ind w:right="0" w:hanging="360"/>
        <w:rPr>
          <w:lang w:val="es-ES"/>
        </w:rPr>
      </w:pPr>
      <w:r w:rsidRPr="00032C00">
        <w:rPr>
          <w:lang w:val="es-ES"/>
        </w:rPr>
        <w:t xml:space="preserve">Diseño y desarrollo de Procedimientos a tono con los requisitos de la WIOA y Leyes relacionadas al Sistema de Desarrollo Laboral </w:t>
      </w:r>
    </w:p>
    <w:p w14:paraId="412A0B02" w14:textId="77777777" w:rsidR="00165192" w:rsidRPr="00032C00" w:rsidRDefault="009E1EF5">
      <w:pPr>
        <w:numPr>
          <w:ilvl w:val="1"/>
          <w:numId w:val="9"/>
        </w:numPr>
        <w:ind w:right="0" w:hanging="360"/>
        <w:rPr>
          <w:lang w:val="es-ES"/>
        </w:rPr>
      </w:pPr>
      <w:r w:rsidRPr="00032C00">
        <w:rPr>
          <w:lang w:val="es-ES"/>
        </w:rPr>
        <w:t xml:space="preserve">Adiestramiento/capacitación al Personal sobre los Sistemas y Procedimientos establecidos </w:t>
      </w:r>
    </w:p>
    <w:p w14:paraId="04F51768" w14:textId="77777777" w:rsidR="00165192" w:rsidRPr="00032C00" w:rsidRDefault="009E1EF5">
      <w:pPr>
        <w:numPr>
          <w:ilvl w:val="1"/>
          <w:numId w:val="9"/>
        </w:numPr>
        <w:ind w:right="0" w:hanging="360"/>
        <w:rPr>
          <w:lang w:val="es-ES"/>
        </w:rPr>
      </w:pPr>
      <w:r w:rsidRPr="00032C00">
        <w:rPr>
          <w:lang w:val="es-ES"/>
        </w:rPr>
        <w:t xml:space="preserve">Asistencia técnica en todos los aspectos de operación en las Áreas requeridas </w:t>
      </w:r>
    </w:p>
    <w:p w14:paraId="498FB5CA" w14:textId="77777777" w:rsidR="00165192" w:rsidRPr="00032C00" w:rsidRDefault="009E1EF5">
      <w:pPr>
        <w:numPr>
          <w:ilvl w:val="1"/>
          <w:numId w:val="9"/>
        </w:numPr>
        <w:ind w:right="0" w:hanging="360"/>
        <w:rPr>
          <w:lang w:val="es-ES"/>
        </w:rPr>
      </w:pPr>
      <w:r w:rsidRPr="00032C00">
        <w:rPr>
          <w:lang w:val="es-ES"/>
        </w:rPr>
        <w:t xml:space="preserve">Preparación de Propuestas – búsqueda de nuevos fondos federales </w:t>
      </w:r>
    </w:p>
    <w:p w14:paraId="293DEB6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77C091C" w14:textId="77777777" w:rsidR="00165192" w:rsidRPr="00032C00" w:rsidRDefault="009E1EF5">
      <w:pPr>
        <w:numPr>
          <w:ilvl w:val="0"/>
          <w:numId w:val="9"/>
        </w:numPr>
        <w:ind w:right="0" w:hanging="360"/>
        <w:rPr>
          <w:lang w:val="es-ES"/>
        </w:rPr>
      </w:pPr>
      <w:r w:rsidRPr="00032C00">
        <w:rPr>
          <w:lang w:val="es-ES"/>
        </w:rPr>
        <w:t xml:space="preserve">Mantenimiento y Programación de Computadoras: </w:t>
      </w:r>
    </w:p>
    <w:p w14:paraId="7C76505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1F4D2ED" w14:textId="77777777" w:rsidR="00165192" w:rsidRPr="00032C00" w:rsidRDefault="009E1EF5">
      <w:pPr>
        <w:numPr>
          <w:ilvl w:val="1"/>
          <w:numId w:val="9"/>
        </w:numPr>
        <w:ind w:right="0" w:hanging="360"/>
        <w:rPr>
          <w:lang w:val="es-ES"/>
        </w:rPr>
      </w:pPr>
      <w:r w:rsidRPr="00032C00">
        <w:rPr>
          <w:lang w:val="es-ES"/>
        </w:rPr>
        <w:t xml:space="preserve">Programación y mantenimiento en el Área de Sistema de Información (IT) </w:t>
      </w:r>
    </w:p>
    <w:p w14:paraId="084CA64B" w14:textId="77777777" w:rsidR="00165192" w:rsidRDefault="009E1EF5">
      <w:pPr>
        <w:numPr>
          <w:ilvl w:val="1"/>
          <w:numId w:val="9"/>
        </w:numPr>
        <w:ind w:right="0" w:hanging="360"/>
      </w:pPr>
      <w:r>
        <w:t xml:space="preserve">Server 2003, 2005 y 2008 </w:t>
      </w:r>
    </w:p>
    <w:p w14:paraId="7F9436B3" w14:textId="77777777" w:rsidR="00165192" w:rsidRDefault="009E1EF5">
      <w:pPr>
        <w:numPr>
          <w:ilvl w:val="1"/>
          <w:numId w:val="9"/>
        </w:numPr>
        <w:ind w:right="0" w:hanging="360"/>
      </w:pPr>
      <w:r>
        <w:t xml:space="preserve">Windows R2 </w:t>
      </w:r>
    </w:p>
    <w:p w14:paraId="74037EB7" w14:textId="77777777" w:rsidR="00165192" w:rsidRPr="00032C00" w:rsidRDefault="009E1EF5">
      <w:pPr>
        <w:numPr>
          <w:ilvl w:val="1"/>
          <w:numId w:val="9"/>
        </w:numPr>
        <w:ind w:right="0" w:hanging="360"/>
        <w:rPr>
          <w:lang w:val="es-ES"/>
        </w:rPr>
      </w:pPr>
      <w:r w:rsidRPr="00032C00">
        <w:rPr>
          <w:lang w:val="es-ES"/>
        </w:rPr>
        <w:t xml:space="preserve">Desarrollo y mantenimiento de la página web </w:t>
      </w:r>
    </w:p>
    <w:p w14:paraId="45211EE7" w14:textId="77777777" w:rsidR="00165192" w:rsidRDefault="009E1EF5">
      <w:pPr>
        <w:numPr>
          <w:ilvl w:val="1"/>
          <w:numId w:val="9"/>
        </w:numPr>
        <w:ind w:right="0" w:hanging="360"/>
      </w:pPr>
      <w:r>
        <w:t xml:space="preserve">Desarrollo de Aplicaciones </w:t>
      </w:r>
    </w:p>
    <w:p w14:paraId="22AB5777" w14:textId="77777777" w:rsidR="00165192" w:rsidRPr="00032C00" w:rsidRDefault="009E1EF5">
      <w:pPr>
        <w:numPr>
          <w:ilvl w:val="1"/>
          <w:numId w:val="9"/>
        </w:numPr>
        <w:ind w:right="0" w:hanging="360"/>
        <w:rPr>
          <w:lang w:val="es-ES"/>
        </w:rPr>
      </w:pPr>
      <w:r w:rsidRPr="00032C00">
        <w:rPr>
          <w:lang w:val="es-ES"/>
        </w:rPr>
        <w:t xml:space="preserve">Reparación y mantenimiento de computadoras e impresoras </w:t>
      </w:r>
    </w:p>
    <w:p w14:paraId="22473804" w14:textId="77777777" w:rsidR="00165192" w:rsidRPr="00032C00" w:rsidRDefault="009E1EF5">
      <w:pPr>
        <w:numPr>
          <w:ilvl w:val="1"/>
          <w:numId w:val="9"/>
        </w:numPr>
        <w:ind w:right="0" w:hanging="360"/>
        <w:rPr>
          <w:lang w:val="es-ES"/>
        </w:rPr>
      </w:pPr>
      <w:r w:rsidRPr="00032C00">
        <w:rPr>
          <w:lang w:val="es-ES"/>
        </w:rPr>
        <w:t xml:space="preserve">Visual Basic, Visual.NET y ADO.net </w:t>
      </w:r>
    </w:p>
    <w:p w14:paraId="213CA561" w14:textId="77777777" w:rsidR="00165192" w:rsidRDefault="009E1EF5">
      <w:pPr>
        <w:numPr>
          <w:ilvl w:val="1"/>
          <w:numId w:val="9"/>
        </w:numPr>
        <w:ind w:right="0" w:hanging="360"/>
      </w:pPr>
      <w:r>
        <w:t xml:space="preserve">Aplicaciones en Office 2003, 2007 y 2010 </w:t>
      </w:r>
    </w:p>
    <w:p w14:paraId="2EA14F5C" w14:textId="77777777" w:rsidR="00165192" w:rsidRDefault="009E1EF5">
      <w:pPr>
        <w:numPr>
          <w:ilvl w:val="1"/>
          <w:numId w:val="9"/>
        </w:numPr>
        <w:ind w:right="0" w:hanging="360"/>
      </w:pPr>
      <w:r>
        <w:t xml:space="preserve">Microsoft SQL </w:t>
      </w:r>
    </w:p>
    <w:p w14:paraId="7D6E3D15" w14:textId="77777777" w:rsidR="00165192" w:rsidRPr="00032C00" w:rsidRDefault="009E1EF5">
      <w:pPr>
        <w:numPr>
          <w:ilvl w:val="1"/>
          <w:numId w:val="9"/>
        </w:numPr>
        <w:ind w:right="0" w:hanging="360"/>
        <w:rPr>
          <w:lang w:val="es-ES"/>
        </w:rPr>
      </w:pPr>
      <w:r w:rsidRPr="00032C00">
        <w:rPr>
          <w:lang w:val="es-ES"/>
        </w:rPr>
        <w:t xml:space="preserve">Administración y mantenimiento de la red </w:t>
      </w:r>
    </w:p>
    <w:p w14:paraId="092A4578" w14:textId="77777777" w:rsidR="00165192" w:rsidRPr="00032C00" w:rsidRDefault="009E1EF5">
      <w:pPr>
        <w:numPr>
          <w:ilvl w:val="1"/>
          <w:numId w:val="9"/>
        </w:numPr>
        <w:ind w:right="0" w:hanging="360"/>
        <w:rPr>
          <w:lang w:val="es-ES"/>
        </w:rPr>
      </w:pPr>
      <w:r w:rsidRPr="00032C00">
        <w:rPr>
          <w:lang w:val="es-ES"/>
        </w:rPr>
        <w:t xml:space="preserve">Consultoría en aspectos técnicos relacionados a Sistema de Información, incluyendo la creación de Aplicaciones relacionadas </w:t>
      </w:r>
    </w:p>
    <w:p w14:paraId="35B7C35E" w14:textId="77777777" w:rsidR="00165192" w:rsidRDefault="009E1EF5">
      <w:pPr>
        <w:numPr>
          <w:ilvl w:val="0"/>
          <w:numId w:val="9"/>
        </w:numPr>
        <w:ind w:right="0" w:hanging="360"/>
      </w:pPr>
      <w:r>
        <w:t xml:space="preserve">Servicios Legales: </w:t>
      </w:r>
    </w:p>
    <w:p w14:paraId="65CEBE85" w14:textId="77777777" w:rsidR="00165192" w:rsidRDefault="009E1EF5">
      <w:pPr>
        <w:spacing w:after="0" w:line="259" w:lineRule="auto"/>
        <w:ind w:left="0" w:right="0" w:firstLine="0"/>
        <w:jc w:val="left"/>
      </w:pPr>
      <w:r>
        <w:t xml:space="preserve"> </w:t>
      </w:r>
    </w:p>
    <w:p w14:paraId="476FD832" w14:textId="77777777" w:rsidR="00165192" w:rsidRPr="00032C00" w:rsidRDefault="009E1EF5">
      <w:pPr>
        <w:numPr>
          <w:ilvl w:val="1"/>
          <w:numId w:val="9"/>
        </w:numPr>
        <w:ind w:right="0" w:hanging="360"/>
        <w:rPr>
          <w:lang w:val="es-ES"/>
        </w:rPr>
      </w:pPr>
      <w:r w:rsidRPr="00032C00">
        <w:rPr>
          <w:lang w:val="es-ES"/>
        </w:rPr>
        <w:t xml:space="preserve">Asesoramiento y asistencia en aspectos de Contratación de Servicios y en la preparación de Modelos de Contratos, que cumplan con requisitos federales y estatales </w:t>
      </w:r>
    </w:p>
    <w:p w14:paraId="28C5D4E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8845FA1" w14:textId="77777777" w:rsidR="00165192" w:rsidRDefault="009E1EF5">
      <w:pPr>
        <w:numPr>
          <w:ilvl w:val="0"/>
          <w:numId w:val="9"/>
        </w:numPr>
        <w:ind w:right="0" w:hanging="360"/>
      </w:pPr>
      <w:r>
        <w:t xml:space="preserve">Sistema de Alarmas: </w:t>
      </w:r>
    </w:p>
    <w:p w14:paraId="19557D8E" w14:textId="77777777" w:rsidR="00165192" w:rsidRDefault="009E1EF5">
      <w:pPr>
        <w:spacing w:after="0" w:line="259" w:lineRule="auto"/>
        <w:ind w:left="0" w:right="0" w:firstLine="0"/>
        <w:jc w:val="left"/>
      </w:pPr>
      <w:r>
        <w:t xml:space="preserve"> </w:t>
      </w:r>
    </w:p>
    <w:p w14:paraId="7FBE70CC" w14:textId="77777777" w:rsidR="00165192" w:rsidRPr="00032C00" w:rsidRDefault="009E1EF5">
      <w:pPr>
        <w:numPr>
          <w:ilvl w:val="1"/>
          <w:numId w:val="9"/>
        </w:numPr>
        <w:ind w:right="0" w:hanging="360"/>
        <w:rPr>
          <w:lang w:val="es-ES"/>
        </w:rPr>
      </w:pPr>
      <w:r w:rsidRPr="00032C00">
        <w:rPr>
          <w:lang w:val="es-ES"/>
        </w:rPr>
        <w:t xml:space="preserve">Monitoreo al sistema de alarmas de seguridad e incendio vía telefónica en las Áreas correspondientes </w:t>
      </w:r>
    </w:p>
    <w:p w14:paraId="47FA3580" w14:textId="77777777" w:rsidR="00165192" w:rsidRPr="00032C00" w:rsidRDefault="009E1EF5">
      <w:pPr>
        <w:numPr>
          <w:ilvl w:val="1"/>
          <w:numId w:val="9"/>
        </w:numPr>
        <w:ind w:right="0" w:hanging="360"/>
        <w:rPr>
          <w:lang w:val="es-ES"/>
        </w:rPr>
      </w:pPr>
      <w:r w:rsidRPr="00032C00">
        <w:rPr>
          <w:lang w:val="es-ES"/>
        </w:rPr>
        <w:t xml:space="preserve">Diagnóstico, reacondicionamiento y Certificación del Sistema de Alarma de Incendio, instalados en los cuatro pisos del edificio </w:t>
      </w:r>
    </w:p>
    <w:p w14:paraId="64E33ED9" w14:textId="77777777" w:rsidR="00165192" w:rsidRPr="00032C00" w:rsidRDefault="009E1EF5">
      <w:pPr>
        <w:numPr>
          <w:ilvl w:val="1"/>
          <w:numId w:val="9"/>
        </w:numPr>
        <w:ind w:right="0" w:hanging="360"/>
        <w:rPr>
          <w:lang w:val="es-ES"/>
        </w:rPr>
      </w:pPr>
      <w:r w:rsidRPr="00032C00">
        <w:rPr>
          <w:lang w:val="es-ES"/>
        </w:rPr>
        <w:t xml:space="preserve">Servicio de Reparación y Mantenimiento del Equipo, incluyendo materiales, piezas y accesorios requeridos </w:t>
      </w:r>
    </w:p>
    <w:p w14:paraId="7CEEF261" w14:textId="77777777" w:rsidR="00165192" w:rsidRPr="00032C00" w:rsidRDefault="009E1EF5">
      <w:pPr>
        <w:numPr>
          <w:ilvl w:val="1"/>
          <w:numId w:val="9"/>
        </w:numPr>
        <w:ind w:right="0" w:hanging="360"/>
        <w:rPr>
          <w:lang w:val="es-ES"/>
        </w:rPr>
      </w:pPr>
      <w:r w:rsidRPr="00032C00">
        <w:rPr>
          <w:lang w:val="es-ES"/>
        </w:rPr>
        <w:t xml:space="preserve">Mantenimiento mensual del equipo y pruebas de los sistemas </w:t>
      </w:r>
    </w:p>
    <w:p w14:paraId="75D5747D"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8E2C5FD" w14:textId="77777777" w:rsidR="00165192" w:rsidRPr="00032C00" w:rsidRDefault="009E1EF5" w:rsidP="00E266E2">
      <w:pPr>
        <w:numPr>
          <w:ilvl w:val="0"/>
          <w:numId w:val="9"/>
        </w:numPr>
        <w:spacing w:line="262" w:lineRule="auto"/>
        <w:ind w:right="0" w:hanging="360"/>
        <w:rPr>
          <w:lang w:val="es-ES"/>
        </w:rPr>
      </w:pPr>
      <w:r w:rsidRPr="00032C00">
        <w:rPr>
          <w:lang w:val="es-ES"/>
        </w:rPr>
        <w:t xml:space="preserve">Servicios Profesionales para el Mantenimiento de Acondicionamiento de Aires: </w:t>
      </w:r>
    </w:p>
    <w:p w14:paraId="4ED2480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4217168" w14:textId="77777777" w:rsidR="00165192" w:rsidRPr="00032C00" w:rsidRDefault="009E1EF5">
      <w:pPr>
        <w:ind w:left="1810" w:right="0"/>
        <w:rPr>
          <w:lang w:val="es-ES"/>
        </w:rPr>
      </w:pPr>
      <w:r>
        <w:rPr>
          <w:rFonts w:ascii="Wingdings" w:eastAsia="Wingdings" w:hAnsi="Wingdings" w:cs="Wingdings"/>
        </w:rPr>
        <w:t></w:t>
      </w:r>
      <w:r w:rsidRPr="00032C00">
        <w:rPr>
          <w:lang w:val="es-ES"/>
        </w:rPr>
        <w:t xml:space="preserve"> Los Servicios deben incluir, pero NO limitarse a: </w:t>
      </w:r>
    </w:p>
    <w:p w14:paraId="42088636"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FB877C1" w14:textId="77777777" w:rsidR="00401E99" w:rsidRDefault="009E1EF5">
      <w:pPr>
        <w:numPr>
          <w:ilvl w:val="2"/>
          <w:numId w:val="9"/>
        </w:numPr>
        <w:spacing w:after="0" w:line="265" w:lineRule="auto"/>
        <w:ind w:right="3251" w:hanging="360"/>
        <w:jc w:val="left"/>
        <w:rPr>
          <w:lang w:val="es-ES"/>
        </w:rPr>
      </w:pPr>
      <w:r w:rsidRPr="00032C00">
        <w:rPr>
          <w:lang w:val="es-ES"/>
        </w:rPr>
        <w:t xml:space="preserve">Válvulas de expansión </w:t>
      </w:r>
    </w:p>
    <w:p w14:paraId="5035BF33" w14:textId="77777777" w:rsidR="00401E99" w:rsidRDefault="009E1EF5">
      <w:pPr>
        <w:numPr>
          <w:ilvl w:val="2"/>
          <w:numId w:val="9"/>
        </w:numPr>
        <w:spacing w:after="0" w:line="265" w:lineRule="auto"/>
        <w:ind w:right="3251" w:hanging="360"/>
        <w:jc w:val="left"/>
        <w:rPr>
          <w:lang w:val="es-ES"/>
        </w:rPr>
      </w:pPr>
      <w:r w:rsidRPr="00032C00">
        <w:rPr>
          <w:lang w:val="es-ES"/>
        </w:rPr>
        <w:t xml:space="preserve">Controles magnéticos </w:t>
      </w:r>
    </w:p>
    <w:p w14:paraId="487A1005" w14:textId="77777777" w:rsidR="00401E99" w:rsidRDefault="009E1EF5">
      <w:pPr>
        <w:numPr>
          <w:ilvl w:val="2"/>
          <w:numId w:val="9"/>
        </w:numPr>
        <w:spacing w:after="0" w:line="265" w:lineRule="auto"/>
        <w:ind w:right="3251" w:hanging="360"/>
        <w:jc w:val="left"/>
        <w:rPr>
          <w:lang w:val="es-ES"/>
        </w:rPr>
      </w:pPr>
      <w:r w:rsidRPr="00032C00">
        <w:rPr>
          <w:lang w:val="es-ES"/>
        </w:rPr>
        <w:t xml:space="preserve">Motores y armaduras </w:t>
      </w:r>
    </w:p>
    <w:p w14:paraId="52F53B2A" w14:textId="77777777" w:rsidR="00DD6085" w:rsidRDefault="009E1EF5">
      <w:pPr>
        <w:numPr>
          <w:ilvl w:val="2"/>
          <w:numId w:val="9"/>
        </w:numPr>
        <w:spacing w:after="0" w:line="265" w:lineRule="auto"/>
        <w:ind w:right="3251" w:hanging="360"/>
        <w:jc w:val="left"/>
        <w:rPr>
          <w:lang w:val="es-ES"/>
        </w:rPr>
      </w:pPr>
      <w:r w:rsidRPr="00032C00">
        <w:rPr>
          <w:lang w:val="es-ES"/>
        </w:rPr>
        <w:t xml:space="preserve">Limpieza de evaporador/condensador </w:t>
      </w:r>
    </w:p>
    <w:p w14:paraId="5C11A0F4" w14:textId="7B6402D9" w:rsidR="00165192" w:rsidRPr="00032C00" w:rsidRDefault="009E1EF5">
      <w:pPr>
        <w:numPr>
          <w:ilvl w:val="2"/>
          <w:numId w:val="9"/>
        </w:numPr>
        <w:spacing w:after="0" w:line="265" w:lineRule="auto"/>
        <w:ind w:right="3251" w:hanging="360"/>
        <w:jc w:val="left"/>
        <w:rPr>
          <w:lang w:val="es-ES"/>
        </w:rPr>
      </w:pPr>
      <w:r w:rsidRPr="00032C00">
        <w:rPr>
          <w:lang w:val="es-ES"/>
        </w:rPr>
        <w:t xml:space="preserve">Limpieza de tuberías de desagüe </w:t>
      </w:r>
      <w:r w:rsidRPr="00032C00">
        <w:rPr>
          <w:rFonts w:ascii="Courier New" w:eastAsia="Courier New" w:hAnsi="Courier New" w:cs="Courier New"/>
          <w:lang w:val="es-ES"/>
        </w:rPr>
        <w:t>o</w:t>
      </w:r>
      <w:r w:rsidRPr="00032C00">
        <w:rPr>
          <w:lang w:val="es-ES"/>
        </w:rPr>
        <w:t xml:space="preserve"> Engrases </w:t>
      </w:r>
    </w:p>
    <w:p w14:paraId="6F9781FC" w14:textId="77777777" w:rsidR="00DD6085" w:rsidRDefault="009E1EF5">
      <w:pPr>
        <w:numPr>
          <w:ilvl w:val="2"/>
          <w:numId w:val="9"/>
        </w:numPr>
        <w:spacing w:after="0" w:line="265" w:lineRule="auto"/>
        <w:ind w:right="3251" w:hanging="360"/>
        <w:jc w:val="left"/>
        <w:rPr>
          <w:lang w:val="es-ES"/>
        </w:rPr>
      </w:pPr>
      <w:r w:rsidRPr="00032C00">
        <w:rPr>
          <w:lang w:val="es-ES"/>
        </w:rPr>
        <w:t xml:space="preserve">Controles de temperatura//humedad </w:t>
      </w:r>
    </w:p>
    <w:p w14:paraId="2B589A97" w14:textId="3AA9EF7F" w:rsidR="00165192" w:rsidRPr="00032C00" w:rsidRDefault="009E1EF5">
      <w:pPr>
        <w:numPr>
          <w:ilvl w:val="2"/>
          <w:numId w:val="9"/>
        </w:numPr>
        <w:spacing w:after="0" w:line="265" w:lineRule="auto"/>
        <w:ind w:right="3251" w:hanging="360"/>
        <w:jc w:val="left"/>
        <w:rPr>
          <w:lang w:val="es-ES"/>
        </w:rPr>
      </w:pPr>
      <w:r w:rsidRPr="00032C00">
        <w:rPr>
          <w:lang w:val="es-ES"/>
        </w:rPr>
        <w:t xml:space="preserve">Turbinas, correas, abanicos y drenaje </w:t>
      </w:r>
      <w:r w:rsidRPr="00032C00">
        <w:rPr>
          <w:rFonts w:ascii="Courier New" w:eastAsia="Courier New" w:hAnsi="Courier New" w:cs="Courier New"/>
          <w:lang w:val="es-ES"/>
        </w:rPr>
        <w:t>o</w:t>
      </w:r>
      <w:r w:rsidRPr="00032C00">
        <w:rPr>
          <w:lang w:val="es-ES"/>
        </w:rPr>
        <w:t xml:space="preserve"> Sistema eléctrico/de controles </w:t>
      </w:r>
      <w:r w:rsidRPr="00032C00">
        <w:rPr>
          <w:rFonts w:ascii="Courier New" w:eastAsia="Courier New" w:hAnsi="Courier New" w:cs="Courier New"/>
          <w:lang w:val="es-ES"/>
        </w:rPr>
        <w:t>o</w:t>
      </w:r>
      <w:r w:rsidRPr="00032C00">
        <w:rPr>
          <w:lang w:val="es-ES"/>
        </w:rPr>
        <w:t xml:space="preserve"> Presiones/niveles refrigerantes </w:t>
      </w:r>
      <w:r w:rsidRPr="00032C00">
        <w:rPr>
          <w:rFonts w:ascii="Courier New" w:eastAsia="Courier New" w:hAnsi="Courier New" w:cs="Courier New"/>
          <w:lang w:val="es-ES"/>
        </w:rPr>
        <w:t>o</w:t>
      </w:r>
      <w:r w:rsidRPr="00032C00">
        <w:rPr>
          <w:lang w:val="es-ES"/>
        </w:rPr>
        <w:t xml:space="preserve"> Limpieza de recipientes de agua </w:t>
      </w:r>
    </w:p>
    <w:p w14:paraId="6AB5CBD9" w14:textId="77777777" w:rsidR="009B57F6" w:rsidRDefault="009E1EF5">
      <w:pPr>
        <w:numPr>
          <w:ilvl w:val="2"/>
          <w:numId w:val="9"/>
        </w:numPr>
        <w:ind w:right="3251" w:hanging="360"/>
        <w:jc w:val="left"/>
        <w:rPr>
          <w:lang w:val="es-ES"/>
        </w:rPr>
      </w:pPr>
      <w:r w:rsidRPr="00032C00">
        <w:rPr>
          <w:lang w:val="es-ES"/>
        </w:rPr>
        <w:t>Piezas/otros servicios que se consideren tras la Evaluación</w:t>
      </w:r>
    </w:p>
    <w:p w14:paraId="012F668E" w14:textId="18FB7CD4" w:rsidR="00165192" w:rsidRPr="00032C00" w:rsidRDefault="00353DB1" w:rsidP="00682312">
      <w:pPr>
        <w:numPr>
          <w:ilvl w:val="0"/>
          <w:numId w:val="9"/>
        </w:numPr>
        <w:ind w:right="6" w:hanging="360"/>
        <w:jc w:val="left"/>
        <w:rPr>
          <w:lang w:val="es-ES"/>
        </w:rPr>
      </w:pPr>
      <w:r>
        <w:rPr>
          <w:lang w:val="es-ES"/>
        </w:rPr>
        <w:t xml:space="preserve">Propuestas </w:t>
      </w:r>
      <w:r w:rsidR="009318EE">
        <w:rPr>
          <w:lang w:val="es-ES"/>
        </w:rPr>
        <w:t xml:space="preserve">de consultoría programática </w:t>
      </w:r>
      <w:r w:rsidR="00BF25D9">
        <w:rPr>
          <w:lang w:val="es-ES"/>
        </w:rPr>
        <w:t>p</w:t>
      </w:r>
      <w:r w:rsidR="009318EE">
        <w:rPr>
          <w:lang w:val="es-ES"/>
        </w:rPr>
        <w:t xml:space="preserve">ara promocionar </w:t>
      </w:r>
      <w:r w:rsidR="00C847CF">
        <w:rPr>
          <w:lang w:val="es-ES"/>
        </w:rPr>
        <w:t xml:space="preserve">las actividades y ampliar el alcance de </w:t>
      </w:r>
      <w:r w:rsidR="00682312">
        <w:rPr>
          <w:lang w:val="es-ES"/>
        </w:rPr>
        <w:t xml:space="preserve">nuestros </w:t>
      </w:r>
      <w:r w:rsidR="00682312" w:rsidRPr="00032C00">
        <w:rPr>
          <w:lang w:val="es-ES"/>
        </w:rPr>
        <w:t>servicios</w:t>
      </w:r>
      <w:r w:rsidR="00BF25D9">
        <w:rPr>
          <w:lang w:val="es-ES"/>
        </w:rPr>
        <w:t xml:space="preserve"> aumentando el </w:t>
      </w:r>
      <w:r w:rsidR="00682312">
        <w:rPr>
          <w:lang w:val="es-ES"/>
        </w:rPr>
        <w:t>número</w:t>
      </w:r>
      <w:r w:rsidR="00BF25D9">
        <w:rPr>
          <w:lang w:val="es-ES"/>
        </w:rPr>
        <w:t xml:space="preserve"> de participantes que se benefician de </w:t>
      </w:r>
      <w:r w:rsidR="00682312">
        <w:rPr>
          <w:lang w:val="es-ES"/>
        </w:rPr>
        <w:t>es</w:t>
      </w:r>
      <w:r w:rsidR="00BF25D9">
        <w:rPr>
          <w:lang w:val="es-ES"/>
        </w:rPr>
        <w:t xml:space="preserve">tos. </w:t>
      </w:r>
    </w:p>
    <w:p w14:paraId="127E04F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790639A" w14:textId="77777777" w:rsidR="00165192" w:rsidRPr="00032C00" w:rsidRDefault="009E1EF5">
      <w:pPr>
        <w:spacing w:after="0" w:line="246" w:lineRule="auto"/>
        <w:ind w:left="0" w:right="4" w:firstLine="0"/>
        <w:rPr>
          <w:lang w:val="es-ES"/>
        </w:rPr>
      </w:pPr>
      <w:r w:rsidRPr="00032C00">
        <w:rPr>
          <w:i/>
          <w:lang w:val="es-ES"/>
        </w:rPr>
        <w:t xml:space="preserve">Estas Propuestas serán válidas por un período de un (1) año, sujeta a la disponibilidad de fondos. Los costos deben incluir el total de horas propuestas, costo por hora y desglose de costo por servicios especiales. La adjudicación de los mismos está sujeto a los costos y a disponibilidad de fondos. </w:t>
      </w:r>
    </w:p>
    <w:p w14:paraId="4949C5F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E3BE9E9"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5260BA8" w14:textId="7AA86990" w:rsidR="00165192" w:rsidRPr="00032C00" w:rsidRDefault="009E1EF5" w:rsidP="00924C43">
      <w:pPr>
        <w:spacing w:after="0" w:line="259" w:lineRule="auto"/>
        <w:ind w:left="0" w:right="0" w:firstLine="0"/>
        <w:jc w:val="center"/>
        <w:rPr>
          <w:lang w:val="es-ES"/>
        </w:rPr>
      </w:pPr>
      <w:r w:rsidRPr="00032C00">
        <w:rPr>
          <w:b/>
          <w:sz w:val="28"/>
          <w:lang w:val="es-ES"/>
        </w:rPr>
        <w:t>PROCEDIMIENTO DE ADQUISICIÓN Y CONTRATACIÓN SERVICIOS PROFESIONALES Y CONSULTIVOS</w:t>
      </w:r>
    </w:p>
    <w:p w14:paraId="1F99CD27" w14:textId="77777777" w:rsidR="00165192" w:rsidRPr="00032C00" w:rsidRDefault="009E1EF5">
      <w:pPr>
        <w:spacing w:after="14" w:line="259" w:lineRule="auto"/>
        <w:ind w:left="0" w:right="0" w:firstLine="0"/>
        <w:jc w:val="left"/>
        <w:rPr>
          <w:lang w:val="es-ES"/>
        </w:rPr>
      </w:pPr>
      <w:r w:rsidRPr="00032C00">
        <w:rPr>
          <w:lang w:val="es-ES"/>
        </w:rPr>
        <w:t xml:space="preserve"> </w:t>
      </w:r>
    </w:p>
    <w:p w14:paraId="6A600F95" w14:textId="77777777" w:rsidR="00165192" w:rsidRPr="00032C00" w:rsidRDefault="009E1EF5">
      <w:pPr>
        <w:pStyle w:val="Heading1"/>
        <w:ind w:left="10" w:right="8"/>
        <w:rPr>
          <w:lang w:val="es-ES"/>
        </w:rPr>
      </w:pPr>
      <w:r w:rsidRPr="00032C00">
        <w:rPr>
          <w:lang w:val="es-ES"/>
        </w:rPr>
        <w:t xml:space="preserve">GUÍA DE ESPECIFICACIONES </w:t>
      </w:r>
    </w:p>
    <w:p w14:paraId="0242ACB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2E96776" w14:textId="77777777" w:rsidR="00165192" w:rsidRPr="00032C00" w:rsidRDefault="009E1EF5">
      <w:pPr>
        <w:spacing w:after="1" w:line="259" w:lineRule="auto"/>
        <w:ind w:left="0" w:right="0" w:firstLine="0"/>
        <w:jc w:val="left"/>
        <w:rPr>
          <w:lang w:val="es-ES"/>
        </w:rPr>
      </w:pPr>
      <w:r w:rsidRPr="00032C00">
        <w:rPr>
          <w:lang w:val="es-ES"/>
        </w:rPr>
        <w:t xml:space="preserve"> </w:t>
      </w:r>
    </w:p>
    <w:p w14:paraId="5F32F86D" w14:textId="51A495E2" w:rsidR="00165192" w:rsidRPr="00032C00" w:rsidRDefault="009E1EF5" w:rsidP="00BF7D25">
      <w:pPr>
        <w:pStyle w:val="Heading2"/>
        <w:tabs>
          <w:tab w:val="center" w:pos="4554"/>
        </w:tabs>
        <w:ind w:left="660" w:hanging="660"/>
        <w:rPr>
          <w:lang w:val="es-ES"/>
        </w:rPr>
      </w:pPr>
      <w:r w:rsidRPr="00032C00">
        <w:rPr>
          <w:lang w:val="es-ES"/>
        </w:rPr>
        <w:t xml:space="preserve">I. </w:t>
      </w:r>
      <w:r w:rsidRPr="00032C00">
        <w:rPr>
          <w:lang w:val="es-ES"/>
        </w:rPr>
        <w:tab/>
        <w:t xml:space="preserve">ESPECIFICACIONES DEL SERVICIO PROFESIONAL Y CONSULTIVO </w:t>
      </w:r>
      <w:r w:rsidR="00BF7D25">
        <w:rPr>
          <w:lang w:val="es-ES"/>
        </w:rPr>
        <w:t xml:space="preserve">     </w:t>
      </w:r>
      <w:r w:rsidRPr="00032C00">
        <w:rPr>
          <w:lang w:val="es-ES"/>
        </w:rPr>
        <w:t xml:space="preserve">SOLICITADO </w:t>
      </w:r>
    </w:p>
    <w:p w14:paraId="41716748"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6940E66" w14:textId="4036B1CB" w:rsidR="00165192" w:rsidRPr="00032C00" w:rsidRDefault="009E1EF5">
      <w:pPr>
        <w:ind w:left="730" w:right="0"/>
        <w:rPr>
          <w:lang w:val="es-ES"/>
        </w:rPr>
      </w:pPr>
      <w:r w:rsidRPr="00032C00">
        <w:rPr>
          <w:lang w:val="es-ES"/>
        </w:rPr>
        <w:t xml:space="preserve">Se utilizarán las Especificaciones del Servicio Profesional y Consultivo que fueron provistas en el Aviso Público como parte del contenido de la Propuesta. Las Personas y Entidades interesadas deberán solicitar y utilizar las especificaciones para someter las Propuestas de Servicios </w:t>
      </w:r>
      <w:r w:rsidR="008A32D1" w:rsidRPr="00032C00">
        <w:rPr>
          <w:lang w:val="es-ES"/>
        </w:rPr>
        <w:t>Profesionales y Consultivos que</w:t>
      </w:r>
      <w:r w:rsidRPr="00032C00">
        <w:rPr>
          <w:lang w:val="es-ES"/>
        </w:rPr>
        <w:t xml:space="preserve"> estarán disponibles en la Oficina Central de la Junta Local Bayamón – </w:t>
      </w:r>
      <w:r w:rsidR="008A32D1" w:rsidRPr="00032C00">
        <w:rPr>
          <w:lang w:val="es-ES"/>
        </w:rPr>
        <w:t>Comerío ubicada</w:t>
      </w:r>
      <w:r w:rsidRPr="00032C00">
        <w:rPr>
          <w:lang w:val="es-ES"/>
        </w:rPr>
        <w:t xml:space="preserve"> en el Departamento del Trabajo Municipal, Calle Palmer #10 Esquina Dr. Veve (Antiguo Edificio Olazábal) frente a la Plaza de Recreo en Bayamón. </w:t>
      </w:r>
    </w:p>
    <w:p w14:paraId="68F91F57" w14:textId="77777777" w:rsidR="00165192" w:rsidRPr="00032C00" w:rsidRDefault="009E1EF5">
      <w:pPr>
        <w:spacing w:after="1" w:line="259" w:lineRule="auto"/>
        <w:ind w:left="0" w:right="0" w:firstLine="0"/>
        <w:jc w:val="left"/>
        <w:rPr>
          <w:lang w:val="es-ES"/>
        </w:rPr>
      </w:pPr>
      <w:r w:rsidRPr="00032C00">
        <w:rPr>
          <w:lang w:val="es-ES"/>
        </w:rPr>
        <w:t xml:space="preserve"> </w:t>
      </w:r>
    </w:p>
    <w:p w14:paraId="383446F7" w14:textId="3433C8B4" w:rsidR="00165192" w:rsidRPr="00032C00" w:rsidRDefault="009E1EF5" w:rsidP="00BF7D25">
      <w:pPr>
        <w:pStyle w:val="Heading2"/>
        <w:ind w:left="720" w:hanging="720"/>
        <w:rPr>
          <w:lang w:val="es-ES"/>
        </w:rPr>
      </w:pPr>
      <w:r w:rsidRPr="00032C00">
        <w:rPr>
          <w:lang w:val="es-ES"/>
        </w:rPr>
        <w:t xml:space="preserve">II. </w:t>
      </w:r>
      <w:r w:rsidRPr="00032C00">
        <w:rPr>
          <w:lang w:val="es-ES"/>
        </w:rPr>
        <w:tab/>
        <w:t xml:space="preserve">REQUISITOS ADICIONALES PARA LA PROPUESTA DE SERVICIOS PROFESIONALES </w:t>
      </w:r>
      <w:r w:rsidR="00317233" w:rsidRPr="00032C00">
        <w:rPr>
          <w:lang w:val="es-ES"/>
        </w:rPr>
        <w:t xml:space="preserve">Y </w:t>
      </w:r>
      <w:r w:rsidRPr="00032C00">
        <w:rPr>
          <w:lang w:val="es-ES"/>
        </w:rPr>
        <w:t xml:space="preserve">CONSULTIVOS </w:t>
      </w:r>
    </w:p>
    <w:p w14:paraId="48933CF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3966AEE" w14:textId="77777777" w:rsidR="00165192" w:rsidRPr="00032C00" w:rsidRDefault="009E1EF5">
      <w:pPr>
        <w:ind w:left="730" w:right="0"/>
        <w:rPr>
          <w:lang w:val="es-ES"/>
        </w:rPr>
      </w:pPr>
      <w:r w:rsidRPr="00032C00">
        <w:rPr>
          <w:lang w:val="es-ES"/>
        </w:rPr>
        <w:t xml:space="preserve">Presentación de Propuestas (Contenido de la Propuesta) </w:t>
      </w:r>
    </w:p>
    <w:p w14:paraId="4C9103D4" w14:textId="77777777" w:rsidR="00165192" w:rsidRPr="00032C00" w:rsidRDefault="009E1EF5">
      <w:pPr>
        <w:spacing w:after="6" w:line="259" w:lineRule="auto"/>
        <w:ind w:left="0" w:right="0" w:firstLine="0"/>
        <w:jc w:val="left"/>
        <w:rPr>
          <w:lang w:val="es-ES"/>
        </w:rPr>
      </w:pPr>
      <w:r w:rsidRPr="00032C00">
        <w:rPr>
          <w:lang w:val="es-ES"/>
        </w:rPr>
        <w:t xml:space="preserve"> </w:t>
      </w:r>
    </w:p>
    <w:p w14:paraId="724CADE9" w14:textId="77777777" w:rsidR="00165192" w:rsidRDefault="009E1EF5">
      <w:pPr>
        <w:numPr>
          <w:ilvl w:val="0"/>
          <w:numId w:val="12"/>
        </w:numPr>
        <w:ind w:right="0" w:hanging="720"/>
      </w:pPr>
      <w:r>
        <w:t xml:space="preserve">Formato: </w:t>
      </w:r>
    </w:p>
    <w:p w14:paraId="02B8B1F1" w14:textId="77777777" w:rsidR="00165192" w:rsidRDefault="009E1EF5">
      <w:pPr>
        <w:spacing w:after="0" w:line="259" w:lineRule="auto"/>
        <w:ind w:left="0" w:right="0" w:firstLine="0"/>
        <w:jc w:val="left"/>
      </w:pPr>
      <w:r>
        <w:t xml:space="preserve"> </w:t>
      </w:r>
    </w:p>
    <w:p w14:paraId="028F2C6B" w14:textId="77777777" w:rsidR="00165192" w:rsidRPr="00032C00" w:rsidRDefault="009E1EF5">
      <w:pPr>
        <w:numPr>
          <w:ilvl w:val="1"/>
          <w:numId w:val="12"/>
        </w:numPr>
        <w:ind w:right="0" w:hanging="360"/>
        <w:rPr>
          <w:lang w:val="es-ES"/>
        </w:rPr>
      </w:pPr>
      <w:r w:rsidRPr="00032C00">
        <w:rPr>
          <w:lang w:val="es-ES"/>
        </w:rPr>
        <w:t xml:space="preserve">Las Propuestas deben ser escritas a computadora, utilizando la Guía de Servicios Profesionales y Consultivos a espacio simple en papel tamaño carta (8 ½” x 11”) con márgenes de 1 pulgada. Las páginas deben ser enumeradas con el formato (página 1 de 24). </w:t>
      </w:r>
    </w:p>
    <w:p w14:paraId="49A7AB6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066CD60" w14:textId="77777777" w:rsidR="00165192" w:rsidRPr="00032C00" w:rsidRDefault="009E1EF5">
      <w:pPr>
        <w:numPr>
          <w:ilvl w:val="1"/>
          <w:numId w:val="12"/>
        </w:numPr>
        <w:ind w:right="0" w:hanging="360"/>
        <w:rPr>
          <w:lang w:val="es-ES"/>
        </w:rPr>
      </w:pPr>
      <w:r w:rsidRPr="00032C00">
        <w:rPr>
          <w:lang w:val="es-ES"/>
        </w:rPr>
        <w:t xml:space="preserve">La Propuesta original debe estar firmada con bolígrafo por la Persona Autorizada a hacer negocios y firmar Contratos. No debe contener el nombre del Proponente en ningún otro lugar. Propuesta que contenga el nombre del Proponente en alguna otra de sus partes, salvo en los documentos contenidos en la carpeta 2, NO será evaluada. </w:t>
      </w:r>
    </w:p>
    <w:p w14:paraId="42E1BAF6" w14:textId="77777777" w:rsidR="00165192" w:rsidRPr="00032C00" w:rsidRDefault="009E1EF5">
      <w:pPr>
        <w:spacing w:after="6" w:line="259" w:lineRule="auto"/>
        <w:ind w:left="0" w:right="0" w:firstLine="0"/>
        <w:jc w:val="left"/>
        <w:rPr>
          <w:lang w:val="es-ES"/>
        </w:rPr>
      </w:pPr>
      <w:r w:rsidRPr="00032C00">
        <w:rPr>
          <w:lang w:val="es-ES"/>
        </w:rPr>
        <w:t xml:space="preserve"> </w:t>
      </w:r>
    </w:p>
    <w:p w14:paraId="68CE3619" w14:textId="77777777" w:rsidR="00165192" w:rsidRPr="00032C00" w:rsidRDefault="009E1EF5">
      <w:pPr>
        <w:numPr>
          <w:ilvl w:val="0"/>
          <w:numId w:val="12"/>
        </w:numPr>
        <w:ind w:right="0" w:hanging="720"/>
        <w:rPr>
          <w:lang w:val="es-ES"/>
        </w:rPr>
      </w:pPr>
      <w:r w:rsidRPr="00032C00">
        <w:rPr>
          <w:lang w:val="es-ES"/>
        </w:rPr>
        <w:t xml:space="preserve">La Propuesta deberá contener las siguientes partes y se entregará en dos (2) carpetas: </w:t>
      </w:r>
    </w:p>
    <w:p w14:paraId="49FE48E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B3FAE5E" w14:textId="77777777" w:rsidR="00165192" w:rsidRPr="00032C00" w:rsidRDefault="009E1EF5">
      <w:pPr>
        <w:ind w:left="1450" w:right="0"/>
        <w:rPr>
          <w:lang w:val="es-ES"/>
        </w:rPr>
      </w:pPr>
      <w:r w:rsidRPr="00032C00">
        <w:rPr>
          <w:lang w:val="es-ES"/>
        </w:rPr>
        <w:t xml:space="preserve">Carpeta 1: </w:t>
      </w:r>
    </w:p>
    <w:p w14:paraId="15112DE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F1BDEDF" w14:textId="77777777" w:rsidR="00165192" w:rsidRPr="00032C00" w:rsidRDefault="009E1EF5">
      <w:pPr>
        <w:ind w:left="2170" w:right="0"/>
        <w:rPr>
          <w:lang w:val="es-ES"/>
        </w:rPr>
      </w:pPr>
      <w:r w:rsidRPr="00032C00">
        <w:rPr>
          <w:lang w:val="es-ES"/>
        </w:rPr>
        <w:t xml:space="preserve">Página de Cubierta (debe poder removerse) </w:t>
      </w:r>
    </w:p>
    <w:p w14:paraId="7B4201ED" w14:textId="77777777" w:rsidR="00165192" w:rsidRPr="00032C00" w:rsidRDefault="009E1EF5">
      <w:pPr>
        <w:ind w:left="2170" w:right="0"/>
        <w:rPr>
          <w:lang w:val="es-ES"/>
        </w:rPr>
      </w:pPr>
      <w:r w:rsidRPr="00032C00">
        <w:rPr>
          <w:lang w:val="es-ES"/>
        </w:rPr>
        <w:t xml:space="preserve">Índice </w:t>
      </w:r>
    </w:p>
    <w:p w14:paraId="2E50D709" w14:textId="77777777" w:rsidR="00165192" w:rsidRPr="00032C00" w:rsidRDefault="009E1EF5">
      <w:pPr>
        <w:ind w:left="2170" w:right="4652"/>
        <w:rPr>
          <w:lang w:val="es-ES"/>
        </w:rPr>
      </w:pPr>
      <w:r w:rsidRPr="00032C00">
        <w:rPr>
          <w:lang w:val="es-ES"/>
        </w:rPr>
        <w:t xml:space="preserve">Resumen Ejecutivo Narrativo General: </w:t>
      </w:r>
    </w:p>
    <w:p w14:paraId="6E564A82" w14:textId="77777777" w:rsidR="00165192" w:rsidRDefault="009E1EF5">
      <w:pPr>
        <w:numPr>
          <w:ilvl w:val="2"/>
          <w:numId w:val="1"/>
        </w:numPr>
        <w:ind w:right="0" w:hanging="360"/>
      </w:pPr>
      <w:r>
        <w:t xml:space="preserve">Elegibilidad </w:t>
      </w:r>
    </w:p>
    <w:p w14:paraId="7F75600C" w14:textId="77777777" w:rsidR="00165192" w:rsidRDefault="009E1EF5">
      <w:pPr>
        <w:numPr>
          <w:ilvl w:val="2"/>
          <w:numId w:val="1"/>
        </w:numPr>
        <w:ind w:right="0" w:hanging="360"/>
      </w:pPr>
      <w:r>
        <w:t xml:space="preserve">Cualificaciones y Experiencia </w:t>
      </w:r>
    </w:p>
    <w:p w14:paraId="54F2B241" w14:textId="77777777" w:rsidR="00165192" w:rsidRDefault="009E1EF5">
      <w:pPr>
        <w:numPr>
          <w:ilvl w:val="2"/>
          <w:numId w:val="1"/>
        </w:numPr>
        <w:ind w:right="0" w:hanging="360"/>
      </w:pPr>
      <w:r w:rsidRPr="00032C00">
        <w:rPr>
          <w:lang w:val="es-ES"/>
        </w:rPr>
        <w:t xml:space="preserve">Estructura Organizacional, Recursos Humanos y Técnico, sí aplica. </w:t>
      </w:r>
      <w:r>
        <w:t xml:space="preserve">Presupuesto, Narrativo Explicativo de Costos y/u Honorarios </w:t>
      </w:r>
    </w:p>
    <w:p w14:paraId="7DAD583A" w14:textId="77777777" w:rsidR="00165192" w:rsidRDefault="009E1EF5">
      <w:pPr>
        <w:ind w:left="1450" w:right="0"/>
      </w:pPr>
      <w:r>
        <w:t xml:space="preserve">Carpeta 2: </w:t>
      </w:r>
    </w:p>
    <w:p w14:paraId="7E1EA97E" w14:textId="77777777" w:rsidR="00165192" w:rsidRDefault="009E1EF5">
      <w:pPr>
        <w:spacing w:after="0" w:line="259" w:lineRule="auto"/>
        <w:ind w:left="0" w:right="0" w:firstLine="0"/>
        <w:jc w:val="left"/>
      </w:pPr>
      <w:r>
        <w:t xml:space="preserve"> </w:t>
      </w:r>
    </w:p>
    <w:p w14:paraId="795953DC" w14:textId="77777777" w:rsidR="00165192" w:rsidRPr="00032C00" w:rsidRDefault="009E1EF5">
      <w:pPr>
        <w:spacing w:line="262" w:lineRule="auto"/>
        <w:ind w:right="-63"/>
        <w:jc w:val="center"/>
        <w:rPr>
          <w:lang w:val="es-ES"/>
        </w:rPr>
      </w:pPr>
      <w:r w:rsidRPr="00032C00">
        <w:rPr>
          <w:lang w:val="es-ES"/>
        </w:rPr>
        <w:t xml:space="preserve">Certificaciones y Documentos requeridos, según apliquen: </w:t>
      </w:r>
    </w:p>
    <w:p w14:paraId="72F3205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42BDE4D" w14:textId="77777777" w:rsidR="00165192" w:rsidRDefault="009E1EF5">
      <w:pPr>
        <w:numPr>
          <w:ilvl w:val="2"/>
          <w:numId w:val="1"/>
        </w:numPr>
        <w:ind w:right="0" w:hanging="360"/>
      </w:pPr>
      <w:r>
        <w:t xml:space="preserve">Certificado de Incorporación </w:t>
      </w:r>
    </w:p>
    <w:p w14:paraId="51FC1B32" w14:textId="77777777" w:rsidR="00165192" w:rsidRDefault="009E1EF5">
      <w:pPr>
        <w:numPr>
          <w:ilvl w:val="2"/>
          <w:numId w:val="1"/>
        </w:numPr>
        <w:ind w:right="0" w:hanging="360"/>
      </w:pPr>
      <w:r>
        <w:t xml:space="preserve">Certificado de Cumplimiento </w:t>
      </w:r>
    </w:p>
    <w:p w14:paraId="4FAC244E" w14:textId="77777777" w:rsidR="00165192" w:rsidRPr="00032C00" w:rsidRDefault="009E1EF5">
      <w:pPr>
        <w:numPr>
          <w:ilvl w:val="2"/>
          <w:numId w:val="1"/>
        </w:numPr>
        <w:ind w:right="0" w:hanging="360"/>
        <w:rPr>
          <w:lang w:val="es-ES"/>
        </w:rPr>
      </w:pPr>
      <w:r w:rsidRPr="00032C00">
        <w:rPr>
          <w:lang w:val="es-ES"/>
        </w:rPr>
        <w:t xml:space="preserve">Certificación de no Deuda del Departamento de Hacienda </w:t>
      </w:r>
      <w:r w:rsidRPr="00032C00">
        <w:rPr>
          <w:rFonts w:ascii="Segoe UI Symbol" w:eastAsia="Segoe UI Symbol" w:hAnsi="Segoe UI Symbol" w:cs="Segoe UI Symbol"/>
          <w:lang w:val="es-ES"/>
        </w:rPr>
        <w:t>•</w:t>
      </w:r>
      <w:r w:rsidRPr="00032C00">
        <w:rPr>
          <w:lang w:val="es-ES"/>
        </w:rPr>
        <w:t xml:space="preserve"> Certificación de Radicación de Planillas de Hacienda: </w:t>
      </w:r>
    </w:p>
    <w:p w14:paraId="19F9A7B2" w14:textId="033ADEAC" w:rsidR="00165192" w:rsidRPr="00032C00" w:rsidRDefault="009E1EF5">
      <w:pPr>
        <w:ind w:left="3420" w:right="0" w:hanging="360"/>
        <w:rPr>
          <w:lang w:val="es-ES"/>
        </w:rPr>
      </w:pPr>
      <w:r w:rsidRPr="00032C00">
        <w:rPr>
          <w:rFonts w:ascii="Courier New" w:eastAsia="Courier New" w:hAnsi="Courier New" w:cs="Courier New"/>
          <w:lang w:val="es-ES"/>
        </w:rPr>
        <w:t>o</w:t>
      </w:r>
      <w:r w:rsidRPr="00032C00">
        <w:rPr>
          <w:lang w:val="es-ES"/>
        </w:rPr>
        <w:t xml:space="preserve"> Modelo 2781 del Departamento de Hacienda, en caso de que </w:t>
      </w:r>
      <w:r w:rsidR="00317233" w:rsidRPr="00032C00">
        <w:rPr>
          <w:lang w:val="es-ES"/>
        </w:rPr>
        <w:t>no haya</w:t>
      </w:r>
      <w:r w:rsidRPr="00032C00">
        <w:rPr>
          <w:lang w:val="es-ES"/>
        </w:rPr>
        <w:t xml:space="preserve"> radicado Planillas dentro de los cinco (5) años previos </w:t>
      </w:r>
    </w:p>
    <w:p w14:paraId="19A30599" w14:textId="77777777" w:rsidR="00165192" w:rsidRPr="00032C00" w:rsidRDefault="009E1EF5">
      <w:pPr>
        <w:numPr>
          <w:ilvl w:val="2"/>
          <w:numId w:val="7"/>
        </w:numPr>
        <w:ind w:right="0" w:hanging="360"/>
        <w:rPr>
          <w:lang w:val="es-ES"/>
        </w:rPr>
      </w:pPr>
      <w:r w:rsidRPr="00032C00">
        <w:rPr>
          <w:lang w:val="es-ES"/>
        </w:rPr>
        <w:t xml:space="preserve">Certificación de Radicación Planillas de Impuestos de Ventas y Uso (SURI) </w:t>
      </w:r>
    </w:p>
    <w:p w14:paraId="1E1A7F53" w14:textId="77777777" w:rsidR="00165192" w:rsidRPr="00032C00" w:rsidRDefault="009E1EF5">
      <w:pPr>
        <w:numPr>
          <w:ilvl w:val="2"/>
          <w:numId w:val="7"/>
        </w:numPr>
        <w:ind w:right="0" w:hanging="360"/>
        <w:rPr>
          <w:lang w:val="es-ES"/>
        </w:rPr>
      </w:pPr>
      <w:r w:rsidRPr="00032C00">
        <w:rPr>
          <w:lang w:val="es-ES"/>
        </w:rPr>
        <w:t xml:space="preserve">Certificación No-Deuda de Impuestos de Ventas y Uso (SURI) </w:t>
      </w:r>
    </w:p>
    <w:p w14:paraId="7993443A" w14:textId="77777777" w:rsidR="00165192" w:rsidRPr="00032C00" w:rsidRDefault="009E1EF5">
      <w:pPr>
        <w:numPr>
          <w:ilvl w:val="2"/>
          <w:numId w:val="7"/>
        </w:numPr>
        <w:ind w:right="0" w:hanging="360"/>
        <w:rPr>
          <w:lang w:val="es-ES"/>
        </w:rPr>
      </w:pPr>
      <w:r w:rsidRPr="00032C00">
        <w:rPr>
          <w:lang w:val="es-ES"/>
        </w:rPr>
        <w:t xml:space="preserve">Certificación de Deuda por Todos los Conceptos del CRIM </w:t>
      </w:r>
    </w:p>
    <w:p w14:paraId="21AD644D" w14:textId="77777777" w:rsidR="00165192" w:rsidRPr="00032C00" w:rsidRDefault="009E1EF5">
      <w:pPr>
        <w:numPr>
          <w:ilvl w:val="2"/>
          <w:numId w:val="7"/>
        </w:numPr>
        <w:ind w:right="0" w:hanging="360"/>
        <w:rPr>
          <w:lang w:val="es-ES"/>
        </w:rPr>
      </w:pPr>
      <w:r w:rsidRPr="00032C00">
        <w:rPr>
          <w:lang w:val="es-ES"/>
        </w:rPr>
        <w:t xml:space="preserve">Certificación de Radicación de Planillas sobre Propiedad Mueble (cuando aplique) </w:t>
      </w:r>
    </w:p>
    <w:p w14:paraId="13EDA1F0" w14:textId="77777777" w:rsidR="00165192" w:rsidRDefault="009E1EF5">
      <w:pPr>
        <w:numPr>
          <w:ilvl w:val="2"/>
          <w:numId w:val="7"/>
        </w:numPr>
        <w:ind w:right="0" w:hanging="360"/>
      </w:pPr>
      <w:r>
        <w:t xml:space="preserve">Certificación Negativa de ASUME </w:t>
      </w:r>
    </w:p>
    <w:p w14:paraId="1E6A1E00" w14:textId="77777777" w:rsidR="00165192" w:rsidRPr="00032C00" w:rsidRDefault="009E1EF5">
      <w:pPr>
        <w:numPr>
          <w:ilvl w:val="2"/>
          <w:numId w:val="7"/>
        </w:numPr>
        <w:ind w:right="0" w:hanging="360"/>
        <w:rPr>
          <w:lang w:val="es-ES"/>
        </w:rPr>
      </w:pPr>
      <w:r w:rsidRPr="00032C00">
        <w:rPr>
          <w:lang w:val="es-ES"/>
        </w:rPr>
        <w:t xml:space="preserve">Declaración Jurada Ley Núm. 2 del 4 de enero de 2018 </w:t>
      </w:r>
    </w:p>
    <w:p w14:paraId="680DA71C" w14:textId="77777777" w:rsidR="00165192" w:rsidRPr="00032C00" w:rsidRDefault="009E1EF5">
      <w:pPr>
        <w:numPr>
          <w:ilvl w:val="2"/>
          <w:numId w:val="7"/>
        </w:numPr>
        <w:ind w:right="0" w:hanging="360"/>
        <w:rPr>
          <w:lang w:val="es-ES"/>
        </w:rPr>
      </w:pPr>
      <w:r w:rsidRPr="00032C00">
        <w:rPr>
          <w:lang w:val="es-ES"/>
        </w:rPr>
        <w:t xml:space="preserve">Las Personas o Entidades solicitantes deben cumplir con la Política de no Discrimen y así Certificarlo en su Propuesta </w:t>
      </w:r>
    </w:p>
    <w:p w14:paraId="6ED0D774" w14:textId="77777777" w:rsidR="00165192" w:rsidRPr="00032C00" w:rsidRDefault="009E1EF5">
      <w:pPr>
        <w:spacing w:after="6" w:line="259" w:lineRule="auto"/>
        <w:ind w:left="0" w:right="0" w:firstLine="0"/>
        <w:jc w:val="left"/>
        <w:rPr>
          <w:lang w:val="es-ES"/>
        </w:rPr>
      </w:pPr>
      <w:r w:rsidRPr="00032C00">
        <w:rPr>
          <w:lang w:val="es-ES"/>
        </w:rPr>
        <w:t xml:space="preserve"> </w:t>
      </w:r>
    </w:p>
    <w:p w14:paraId="5CE667C3" w14:textId="77777777" w:rsidR="00165192" w:rsidRDefault="009E1EF5">
      <w:pPr>
        <w:numPr>
          <w:ilvl w:val="0"/>
          <w:numId w:val="12"/>
        </w:numPr>
        <w:ind w:right="0" w:hanging="720"/>
      </w:pPr>
      <w:r>
        <w:t xml:space="preserve">Entrega de la Propuesta: </w:t>
      </w:r>
    </w:p>
    <w:p w14:paraId="0E278FF7" w14:textId="77777777" w:rsidR="00165192" w:rsidRDefault="009E1EF5">
      <w:pPr>
        <w:spacing w:after="0" w:line="259" w:lineRule="auto"/>
        <w:ind w:left="0" w:right="0" w:firstLine="0"/>
        <w:jc w:val="left"/>
      </w:pPr>
      <w:r>
        <w:t xml:space="preserve"> </w:t>
      </w:r>
    </w:p>
    <w:p w14:paraId="1ECAAE54" w14:textId="77777777" w:rsidR="00165192" w:rsidRPr="00032C00" w:rsidRDefault="009E1EF5">
      <w:pPr>
        <w:numPr>
          <w:ilvl w:val="1"/>
          <w:numId w:val="12"/>
        </w:numPr>
        <w:ind w:right="0" w:hanging="360"/>
        <w:rPr>
          <w:lang w:val="es-ES"/>
        </w:rPr>
      </w:pPr>
      <w:r w:rsidRPr="00032C00">
        <w:rPr>
          <w:lang w:val="es-ES"/>
        </w:rPr>
        <w:t xml:space="preserve">Dentro del término especificado a partir de la publicación en un Periódico de circulación general en Puerto Rico del Aviso Público de Solicitud de Propuestas, aquellas personas o Entidades interesadas deben someter su Propuesta por varios medios: </w:t>
      </w:r>
    </w:p>
    <w:p w14:paraId="608E9DD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A491179" w14:textId="77777777" w:rsidR="00165192" w:rsidRDefault="009E1EF5">
      <w:pPr>
        <w:numPr>
          <w:ilvl w:val="2"/>
          <w:numId w:val="12"/>
        </w:numPr>
        <w:ind w:right="0" w:hanging="360"/>
      </w:pPr>
      <w:r>
        <w:t xml:space="preserve">Entrega Personal </w:t>
      </w:r>
    </w:p>
    <w:p w14:paraId="403031CA" w14:textId="77777777" w:rsidR="00165192" w:rsidRPr="00032C00" w:rsidRDefault="009E1EF5">
      <w:pPr>
        <w:numPr>
          <w:ilvl w:val="2"/>
          <w:numId w:val="12"/>
        </w:numPr>
        <w:ind w:right="0" w:hanging="360"/>
        <w:rPr>
          <w:lang w:val="es-ES"/>
        </w:rPr>
      </w:pPr>
      <w:r w:rsidRPr="00032C00">
        <w:rPr>
          <w:lang w:val="es-ES"/>
        </w:rPr>
        <w:t xml:space="preserve">Envío por correo postal o servicio de mensajería (Ejemplo: FedEX, USPS, UPS, etcétera) </w:t>
      </w:r>
    </w:p>
    <w:p w14:paraId="13F2DC44" w14:textId="77777777" w:rsidR="00165192" w:rsidRDefault="009E1EF5">
      <w:pPr>
        <w:numPr>
          <w:ilvl w:val="2"/>
          <w:numId w:val="12"/>
        </w:numPr>
        <w:ind w:right="0" w:hanging="360"/>
      </w:pPr>
      <w:r>
        <w:t xml:space="preserve">Envío por correo electrónico </w:t>
      </w:r>
    </w:p>
    <w:p w14:paraId="66F8D3EC" w14:textId="77777777" w:rsidR="00165192" w:rsidRDefault="009E1EF5">
      <w:pPr>
        <w:spacing w:after="0" w:line="259" w:lineRule="auto"/>
        <w:ind w:left="0" w:right="0" w:firstLine="0"/>
        <w:jc w:val="left"/>
      </w:pPr>
      <w:r>
        <w:t xml:space="preserve"> </w:t>
      </w:r>
    </w:p>
    <w:p w14:paraId="72E6FFEA" w14:textId="6BB81B74" w:rsidR="00165192" w:rsidRPr="00032C00" w:rsidRDefault="00CB6D24">
      <w:pPr>
        <w:numPr>
          <w:ilvl w:val="0"/>
          <w:numId w:val="5"/>
        </w:numPr>
        <w:spacing w:after="2" w:line="263" w:lineRule="auto"/>
        <w:ind w:right="0" w:hanging="360"/>
        <w:jc w:val="left"/>
        <w:rPr>
          <w:lang w:val="es-ES"/>
        </w:rPr>
      </w:pPr>
      <w:r>
        <w:rPr>
          <w:b/>
          <w:lang w:val="es-ES"/>
        </w:rPr>
        <w:t xml:space="preserve">      </w:t>
      </w:r>
      <w:r w:rsidR="009E1EF5" w:rsidRPr="00032C00">
        <w:rPr>
          <w:b/>
          <w:lang w:val="es-ES"/>
        </w:rPr>
        <w:t xml:space="preserve">ENTREGA PERSONAL O CORREO POSTAL: </w:t>
      </w:r>
    </w:p>
    <w:p w14:paraId="22F4A58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E7EE6B7" w14:textId="77777777" w:rsidR="00165192" w:rsidRPr="00032C00" w:rsidRDefault="009E1EF5">
      <w:pPr>
        <w:numPr>
          <w:ilvl w:val="1"/>
          <w:numId w:val="5"/>
        </w:numPr>
        <w:ind w:right="0" w:hanging="360"/>
        <w:rPr>
          <w:lang w:val="es-ES"/>
        </w:rPr>
      </w:pPr>
      <w:r w:rsidRPr="00032C00">
        <w:rPr>
          <w:lang w:val="es-ES"/>
        </w:rPr>
        <w:t xml:space="preserve">Cuando haga entrega personal de su Propuesta (así identificada y con sus firmas e iniciales en bolígrafo en la Página de Cubierta), original y copia en papel y una en formato electrónico (PDF), USB "flash drive", debe hacerlo a las siguientes direcciones: </w:t>
      </w:r>
    </w:p>
    <w:p w14:paraId="0565B694" w14:textId="77777777" w:rsidR="00165192" w:rsidRPr="00032C00" w:rsidRDefault="009E1EF5">
      <w:pPr>
        <w:spacing w:after="0" w:line="259" w:lineRule="auto"/>
        <w:ind w:left="0" w:right="0" w:firstLine="0"/>
        <w:jc w:val="left"/>
        <w:rPr>
          <w:lang w:val="es-ES"/>
        </w:rPr>
      </w:pPr>
      <w:r w:rsidRPr="00032C00">
        <w:rPr>
          <w:lang w:val="es-ES"/>
        </w:rPr>
        <w:t xml:space="preserve"> </w:t>
      </w:r>
    </w:p>
    <w:tbl>
      <w:tblPr>
        <w:tblStyle w:val="TableGrid"/>
        <w:tblW w:w="8724" w:type="dxa"/>
        <w:tblInd w:w="0" w:type="dxa"/>
        <w:tblLook w:val="04A0" w:firstRow="1" w:lastRow="0" w:firstColumn="1" w:lastColumn="0" w:noHBand="0" w:noVBand="1"/>
      </w:tblPr>
      <w:tblGrid>
        <w:gridCol w:w="5040"/>
        <w:gridCol w:w="3684"/>
      </w:tblGrid>
      <w:tr w:rsidR="00165192" w14:paraId="7FB3FB0F" w14:textId="77777777">
        <w:trPr>
          <w:trHeight w:val="821"/>
        </w:trPr>
        <w:tc>
          <w:tcPr>
            <w:tcW w:w="5040" w:type="dxa"/>
            <w:tcBorders>
              <w:top w:val="nil"/>
              <w:left w:val="nil"/>
              <w:bottom w:val="nil"/>
              <w:right w:val="nil"/>
            </w:tcBorders>
          </w:tcPr>
          <w:p w14:paraId="2A19F2CE" w14:textId="77777777" w:rsidR="00165192" w:rsidRDefault="009E1EF5">
            <w:pPr>
              <w:spacing w:after="268" w:line="259" w:lineRule="auto"/>
              <w:ind w:left="0" w:right="680" w:firstLine="0"/>
              <w:jc w:val="right"/>
            </w:pPr>
            <w:r>
              <w:t xml:space="preserve">Dirección Postal:  </w:t>
            </w:r>
          </w:p>
          <w:p w14:paraId="408494AA" w14:textId="77777777" w:rsidR="00165192" w:rsidRDefault="009E1EF5">
            <w:pPr>
              <w:spacing w:after="0" w:line="259" w:lineRule="auto"/>
              <w:ind w:left="0" w:right="0" w:firstLine="0"/>
              <w:jc w:val="left"/>
            </w:pPr>
            <w:r>
              <w:t xml:space="preserve"> </w:t>
            </w:r>
          </w:p>
        </w:tc>
        <w:tc>
          <w:tcPr>
            <w:tcW w:w="3684" w:type="dxa"/>
            <w:tcBorders>
              <w:top w:val="nil"/>
              <w:left w:val="nil"/>
              <w:bottom w:val="nil"/>
              <w:right w:val="nil"/>
            </w:tcBorders>
          </w:tcPr>
          <w:p w14:paraId="394810B4" w14:textId="77777777" w:rsidR="00165192" w:rsidRDefault="009E1EF5">
            <w:pPr>
              <w:spacing w:after="0" w:line="259" w:lineRule="auto"/>
              <w:ind w:left="0" w:right="0" w:firstLine="0"/>
              <w:jc w:val="left"/>
            </w:pPr>
            <w:r>
              <w:t xml:space="preserve">Apartado 1588 </w:t>
            </w:r>
          </w:p>
          <w:p w14:paraId="1CB5A628" w14:textId="77777777" w:rsidR="00165192" w:rsidRDefault="009E1EF5">
            <w:pPr>
              <w:spacing w:after="0" w:line="259" w:lineRule="auto"/>
              <w:ind w:left="0" w:right="0" w:firstLine="0"/>
              <w:jc w:val="left"/>
            </w:pPr>
            <w:r>
              <w:t xml:space="preserve">Bayamón, PR 00960 </w:t>
            </w:r>
          </w:p>
        </w:tc>
      </w:tr>
      <w:tr w:rsidR="00165192" w:rsidRPr="00924C43" w14:paraId="20002F09" w14:textId="77777777">
        <w:trPr>
          <w:trHeight w:val="821"/>
        </w:trPr>
        <w:tc>
          <w:tcPr>
            <w:tcW w:w="5040" w:type="dxa"/>
            <w:tcBorders>
              <w:top w:val="nil"/>
              <w:left w:val="nil"/>
              <w:bottom w:val="nil"/>
              <w:right w:val="nil"/>
            </w:tcBorders>
          </w:tcPr>
          <w:p w14:paraId="36B366EF" w14:textId="2C3C306E" w:rsidR="00165192" w:rsidRDefault="00317233" w:rsidP="00317233">
            <w:pPr>
              <w:spacing w:after="0" w:line="259" w:lineRule="auto"/>
              <w:ind w:right="0"/>
              <w:jc w:val="left"/>
            </w:pPr>
            <w:r>
              <w:t xml:space="preserve">                                      </w:t>
            </w:r>
            <w:r w:rsidR="009E1EF5">
              <w:t xml:space="preserve">Dirección Física:  </w:t>
            </w:r>
          </w:p>
        </w:tc>
        <w:tc>
          <w:tcPr>
            <w:tcW w:w="3684" w:type="dxa"/>
            <w:tcBorders>
              <w:top w:val="nil"/>
              <w:left w:val="nil"/>
              <w:bottom w:val="nil"/>
              <w:right w:val="nil"/>
            </w:tcBorders>
          </w:tcPr>
          <w:p w14:paraId="1B80BBAA" w14:textId="77777777" w:rsidR="00165192" w:rsidRPr="00032C00" w:rsidRDefault="009E1EF5">
            <w:pPr>
              <w:spacing w:after="0" w:line="259" w:lineRule="auto"/>
              <w:ind w:left="0" w:right="0" w:firstLine="0"/>
              <w:jc w:val="left"/>
              <w:rPr>
                <w:lang w:val="es-ES"/>
              </w:rPr>
            </w:pPr>
            <w:r w:rsidRPr="00032C00">
              <w:rPr>
                <w:lang w:val="es-ES"/>
              </w:rPr>
              <w:t xml:space="preserve">Calle Palmer #10 Esquina Dr. Veve </w:t>
            </w:r>
          </w:p>
          <w:p w14:paraId="34AC1E42" w14:textId="77777777" w:rsidR="00165192" w:rsidRPr="00032C00" w:rsidRDefault="009E1EF5">
            <w:pPr>
              <w:spacing w:after="0" w:line="259" w:lineRule="auto"/>
              <w:ind w:left="0" w:right="0" w:firstLine="0"/>
              <w:jc w:val="left"/>
              <w:rPr>
                <w:lang w:val="es-ES"/>
              </w:rPr>
            </w:pPr>
            <w:r w:rsidRPr="00032C00">
              <w:rPr>
                <w:lang w:val="es-ES"/>
              </w:rPr>
              <w:t xml:space="preserve">(Antiguo Edificio Olazábal) </w:t>
            </w:r>
          </w:p>
          <w:p w14:paraId="4A1197FA" w14:textId="77777777" w:rsidR="00165192" w:rsidRPr="00032C00" w:rsidRDefault="009E1EF5">
            <w:pPr>
              <w:spacing w:after="0" w:line="259" w:lineRule="auto"/>
              <w:ind w:left="0" w:right="0" w:firstLine="0"/>
              <w:rPr>
                <w:lang w:val="es-ES"/>
              </w:rPr>
            </w:pPr>
            <w:r w:rsidRPr="00032C00">
              <w:rPr>
                <w:lang w:val="es-ES"/>
              </w:rPr>
              <w:t xml:space="preserve">Frente a la Plaza de Recreo en Bayamón </w:t>
            </w:r>
          </w:p>
        </w:tc>
      </w:tr>
    </w:tbl>
    <w:p w14:paraId="42191E3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8AA36A5" w14:textId="77777777" w:rsidR="00165192" w:rsidRPr="00032C00" w:rsidRDefault="009E1EF5">
      <w:pPr>
        <w:numPr>
          <w:ilvl w:val="1"/>
          <w:numId w:val="5"/>
        </w:numPr>
        <w:ind w:right="0" w:hanging="360"/>
        <w:rPr>
          <w:lang w:val="es-ES"/>
        </w:rPr>
      </w:pPr>
      <w:r w:rsidRPr="00032C00">
        <w:rPr>
          <w:lang w:val="es-ES"/>
        </w:rPr>
        <w:t xml:space="preserve">Todas las Propuestas (original y copia) deberán presentarse en un paquete sellado, en o antes de las 4:00 p.m. durante el período especificado en la Publicación del Aviso disponiéndose que toda aquella que sea recibida luego de dicha hora y fecha, no será considerada. Aquellas Propuestas recibidas fuera del tiempo establecido serán devueltas sin abrirlas con el sellado intacto. </w:t>
      </w:r>
    </w:p>
    <w:p w14:paraId="14FF370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DEECE47" w14:textId="77777777" w:rsidR="00165192" w:rsidRPr="00032C00" w:rsidRDefault="009E1EF5">
      <w:pPr>
        <w:numPr>
          <w:ilvl w:val="1"/>
          <w:numId w:val="5"/>
        </w:numPr>
        <w:ind w:right="0" w:hanging="360"/>
        <w:rPr>
          <w:lang w:val="es-ES"/>
        </w:rPr>
      </w:pPr>
      <w:r w:rsidRPr="00032C00">
        <w:rPr>
          <w:lang w:val="es-ES"/>
        </w:rPr>
        <w:t xml:space="preserve">Las Propuestas deben tener en su Portada información que identifica al solicitante y con el Título de la Solicitud de Propuesta. </w:t>
      </w:r>
    </w:p>
    <w:p w14:paraId="6D6C3F4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CC362B3" w14:textId="77777777" w:rsidR="00165192" w:rsidRPr="00032C00" w:rsidRDefault="009E1EF5">
      <w:pPr>
        <w:numPr>
          <w:ilvl w:val="1"/>
          <w:numId w:val="5"/>
        </w:numPr>
        <w:ind w:right="0" w:hanging="360"/>
        <w:rPr>
          <w:lang w:val="es-ES"/>
        </w:rPr>
      </w:pPr>
      <w:r w:rsidRPr="00032C00">
        <w:rPr>
          <w:lang w:val="es-ES"/>
        </w:rPr>
        <w:t xml:space="preserve">El Funcionario designado para recibir la Propuesta, le asignará un número a la misma según el orden de llegada y así lo hará constar en una Hoja de Registro para uso exclusivo del Personal que evaluará el cumplimiento mínimo de entrega (hora de entrega, documentos, etcétera). </w:t>
      </w:r>
    </w:p>
    <w:p w14:paraId="1EAE4EF6"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017F66E" w14:textId="77777777" w:rsidR="00165192" w:rsidRPr="00032C00" w:rsidRDefault="009E1EF5">
      <w:pPr>
        <w:numPr>
          <w:ilvl w:val="1"/>
          <w:numId w:val="5"/>
        </w:numPr>
        <w:ind w:right="0" w:hanging="360"/>
        <w:rPr>
          <w:lang w:val="es-ES"/>
        </w:rPr>
      </w:pPr>
      <w:r w:rsidRPr="00032C00">
        <w:rPr>
          <w:lang w:val="es-ES"/>
        </w:rPr>
        <w:t xml:space="preserve">El paquete de Propuestas deberá estar completo asegurando la inclusión del USB "flash drive", lo cual será una razón para descualificación. </w:t>
      </w:r>
    </w:p>
    <w:p w14:paraId="5255A33D"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A644DBA" w14:textId="77777777" w:rsidR="00165192" w:rsidRDefault="009E1EF5">
      <w:pPr>
        <w:numPr>
          <w:ilvl w:val="1"/>
          <w:numId w:val="5"/>
        </w:numPr>
        <w:ind w:right="0" w:hanging="360"/>
      </w:pPr>
      <w:r w:rsidRPr="00032C00">
        <w:rPr>
          <w:lang w:val="es-ES"/>
        </w:rPr>
        <w:t xml:space="preserve">Dentro del paquete, la Propuesta original deberá estar dispuesta en un sobre aparte y así identificada. </w:t>
      </w:r>
      <w:r>
        <w:t xml:space="preserve">Todos los documentos originales estarán identificados como tales. </w:t>
      </w:r>
    </w:p>
    <w:p w14:paraId="3506A7FF" w14:textId="77777777" w:rsidR="00165192" w:rsidRDefault="009E1EF5">
      <w:pPr>
        <w:spacing w:after="0" w:line="259" w:lineRule="auto"/>
        <w:ind w:left="0" w:right="0" w:firstLine="0"/>
        <w:jc w:val="left"/>
      </w:pPr>
      <w:r>
        <w:t xml:space="preserve"> </w:t>
      </w:r>
    </w:p>
    <w:p w14:paraId="5B67A9CB" w14:textId="77777777" w:rsidR="00165192" w:rsidRPr="00032C00" w:rsidRDefault="009E1EF5">
      <w:pPr>
        <w:numPr>
          <w:ilvl w:val="1"/>
          <w:numId w:val="5"/>
        </w:numPr>
        <w:ind w:right="0" w:hanging="360"/>
        <w:rPr>
          <w:lang w:val="es-ES"/>
        </w:rPr>
      </w:pPr>
      <w:r w:rsidRPr="00032C00">
        <w:rPr>
          <w:lang w:val="es-ES"/>
        </w:rPr>
        <w:t xml:space="preserve">La Junta Local de Desarrollo Laboral Bayamón – Comerío, no será responsable de costo alguno incurrido por el solicitante por concepto de este proceso. </w:t>
      </w:r>
    </w:p>
    <w:p w14:paraId="32E9A784"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8CC3377" w14:textId="4B5E1790" w:rsidR="00165192" w:rsidRPr="00032C00" w:rsidRDefault="009E1EF5">
      <w:pPr>
        <w:numPr>
          <w:ilvl w:val="1"/>
          <w:numId w:val="5"/>
        </w:numPr>
        <w:ind w:right="0" w:hanging="360"/>
        <w:rPr>
          <w:lang w:val="es-ES"/>
        </w:rPr>
      </w:pPr>
      <w:r w:rsidRPr="00032C00">
        <w:rPr>
          <w:lang w:val="es-ES"/>
        </w:rPr>
        <w:t xml:space="preserve">La información incluida en las Propuestas serán propiedad de la Junta Local de Desarrollo Laboral Bayamón – Comerío. Dicha información y documentos </w:t>
      </w:r>
      <w:r w:rsidR="002B08AA" w:rsidRPr="00032C00">
        <w:rPr>
          <w:lang w:val="es-ES"/>
        </w:rPr>
        <w:t>relacionados</w:t>
      </w:r>
      <w:r w:rsidRPr="00032C00">
        <w:rPr>
          <w:lang w:val="es-ES"/>
        </w:rPr>
        <w:t xml:space="preserve"> no serán de dominio público hasta tanto se haya notificado el rechazo de las Propuestas no seleccionadas y el Contrato sea otorgado a la Entidad agraciada. </w:t>
      </w:r>
    </w:p>
    <w:p w14:paraId="5CDF4521"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C6BE837" w14:textId="247F61AF" w:rsidR="00165192" w:rsidRPr="00032C00" w:rsidRDefault="00CB6D24">
      <w:pPr>
        <w:numPr>
          <w:ilvl w:val="0"/>
          <w:numId w:val="5"/>
        </w:numPr>
        <w:spacing w:after="2" w:line="263" w:lineRule="auto"/>
        <w:ind w:right="0" w:hanging="360"/>
        <w:jc w:val="left"/>
        <w:rPr>
          <w:lang w:val="es-ES"/>
        </w:rPr>
      </w:pPr>
      <w:r>
        <w:rPr>
          <w:b/>
          <w:lang w:val="es-ES"/>
        </w:rPr>
        <w:t xml:space="preserve">   </w:t>
      </w:r>
      <w:r w:rsidR="009E1EF5" w:rsidRPr="00032C00">
        <w:rPr>
          <w:b/>
          <w:lang w:val="es-ES"/>
        </w:rPr>
        <w:t xml:space="preserve">ENVIÓ A TRAVÉS DE CORREO ELECTRÓNICO: </w:t>
      </w:r>
    </w:p>
    <w:p w14:paraId="52B86F0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88852DC" w14:textId="1B4662F3" w:rsidR="00165192" w:rsidRPr="00032C00" w:rsidRDefault="00CB6D24">
      <w:pPr>
        <w:ind w:left="730" w:right="0"/>
        <w:rPr>
          <w:lang w:val="es-ES"/>
        </w:rPr>
      </w:pPr>
      <w:r>
        <w:rPr>
          <w:lang w:val="es-ES"/>
        </w:rPr>
        <w:t xml:space="preserve">   </w:t>
      </w:r>
      <w:r w:rsidR="009E1EF5" w:rsidRPr="00032C00">
        <w:rPr>
          <w:lang w:val="es-ES"/>
        </w:rPr>
        <w:t xml:space="preserve">Se acepta el correo electrónico como un medio para que los Proponentes envíen </w:t>
      </w:r>
      <w:r>
        <w:rPr>
          <w:lang w:val="es-ES"/>
        </w:rPr>
        <w:t xml:space="preserve">   </w:t>
      </w:r>
      <w:r w:rsidR="009E1EF5" w:rsidRPr="00032C00">
        <w:rPr>
          <w:lang w:val="es-ES"/>
        </w:rPr>
        <w:t xml:space="preserve">las Propuestas a la Junta Local: </w:t>
      </w:r>
    </w:p>
    <w:p w14:paraId="70DF8A4D"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AC997A5" w14:textId="77777777" w:rsidR="00165192" w:rsidRPr="00032C00" w:rsidRDefault="009E1EF5">
      <w:pPr>
        <w:numPr>
          <w:ilvl w:val="1"/>
          <w:numId w:val="5"/>
        </w:numPr>
        <w:ind w:right="0" w:hanging="360"/>
        <w:rPr>
          <w:lang w:val="es-ES"/>
        </w:rPr>
      </w:pPr>
      <w:r w:rsidRPr="00032C00">
        <w:rPr>
          <w:lang w:val="es-ES"/>
        </w:rPr>
        <w:t xml:space="preserve">Las Propuestas deben ser grabadas en formato PDF. </w:t>
      </w:r>
    </w:p>
    <w:p w14:paraId="32CB6F88"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1827F09" w14:textId="3E25D9E3" w:rsidR="00165192" w:rsidRPr="00032C00" w:rsidRDefault="009E1EF5">
      <w:pPr>
        <w:numPr>
          <w:ilvl w:val="1"/>
          <w:numId w:val="5"/>
        </w:numPr>
        <w:ind w:right="0" w:hanging="360"/>
        <w:rPr>
          <w:lang w:val="es-ES"/>
        </w:rPr>
      </w:pPr>
      <w:r w:rsidRPr="00032C00">
        <w:rPr>
          <w:lang w:val="es-ES"/>
        </w:rPr>
        <w:t xml:space="preserve">El archivo debe someterse al correo electrónico: </w:t>
      </w:r>
      <w:hyperlink r:id="rId8" w:history="1">
        <w:r w:rsidR="002B08AA" w:rsidRPr="00C81D3F">
          <w:rPr>
            <w:rStyle w:val="Hyperlink"/>
            <w:lang w:val="es-ES"/>
          </w:rPr>
          <w:t>juntalocal@wioabayamoncomerio.com</w:t>
        </w:r>
      </w:hyperlink>
      <w:r w:rsidR="002B08AA">
        <w:rPr>
          <w:lang w:val="es-ES"/>
        </w:rPr>
        <w:t xml:space="preserve"> </w:t>
      </w:r>
      <w:r w:rsidRPr="00032C00">
        <w:rPr>
          <w:lang w:val="es-ES"/>
        </w:rPr>
        <w:t xml:space="preserve"> </w:t>
      </w:r>
    </w:p>
    <w:p w14:paraId="465052D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285C78A" w14:textId="77777777" w:rsidR="00165192" w:rsidRPr="00032C00" w:rsidRDefault="009E1EF5">
      <w:pPr>
        <w:numPr>
          <w:ilvl w:val="1"/>
          <w:numId w:val="5"/>
        </w:numPr>
        <w:ind w:right="0" w:hanging="360"/>
        <w:rPr>
          <w:lang w:val="es-ES"/>
        </w:rPr>
      </w:pPr>
      <w:r w:rsidRPr="00032C00">
        <w:rPr>
          <w:lang w:val="es-ES"/>
        </w:rPr>
        <w:t xml:space="preserve">El Título del RFP y el nombre de la Compañía o de la Persona deben ser incluidos en el Asunto del correo electrónico. </w:t>
      </w:r>
    </w:p>
    <w:p w14:paraId="3144A1A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0FB013A" w14:textId="77777777" w:rsidR="00165192" w:rsidRPr="00032C00" w:rsidRDefault="009E1EF5">
      <w:pPr>
        <w:numPr>
          <w:ilvl w:val="1"/>
          <w:numId w:val="5"/>
        </w:numPr>
        <w:ind w:right="0" w:hanging="360"/>
        <w:rPr>
          <w:lang w:val="es-ES"/>
        </w:rPr>
      </w:pPr>
      <w:r w:rsidRPr="00032C00">
        <w:rPr>
          <w:lang w:val="es-ES"/>
        </w:rPr>
        <w:t xml:space="preserve">El nombre del archivo en PDF debe utilizar el siguiente formato; TÍTULO RFP_NombreCompañía.PDF o de la persona. </w:t>
      </w:r>
    </w:p>
    <w:p w14:paraId="286ADB5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9E3DDFD" w14:textId="77777777" w:rsidR="00317233" w:rsidRDefault="009E1EF5" w:rsidP="00317233">
      <w:pPr>
        <w:numPr>
          <w:ilvl w:val="1"/>
          <w:numId w:val="5"/>
        </w:numPr>
        <w:spacing w:after="100" w:afterAutospacing="1"/>
        <w:ind w:right="0" w:hanging="360"/>
        <w:rPr>
          <w:lang w:val="es-ES"/>
        </w:rPr>
      </w:pPr>
      <w:r w:rsidRPr="00032C00">
        <w:rPr>
          <w:lang w:val="es-ES"/>
        </w:rPr>
        <w:t>Las Propuestas deben ser recibidas por la Junta Local de Desarrollo Laboral Bayamón – Comerío en o antes de la fecha límite establecida.</w:t>
      </w:r>
    </w:p>
    <w:p w14:paraId="45C81A3C" w14:textId="77777777" w:rsidR="00317233" w:rsidRDefault="00317233" w:rsidP="00317233">
      <w:pPr>
        <w:pStyle w:val="ListParagraph"/>
        <w:rPr>
          <w:lang w:val="es-ES"/>
        </w:rPr>
      </w:pPr>
    </w:p>
    <w:p w14:paraId="266CBD0C" w14:textId="1C1AC427" w:rsidR="00165192" w:rsidRPr="00032C00" w:rsidRDefault="009E1EF5" w:rsidP="00317233">
      <w:pPr>
        <w:ind w:left="1440" w:right="0" w:firstLine="0"/>
        <w:rPr>
          <w:lang w:val="es-ES"/>
        </w:rPr>
      </w:pPr>
      <w:r w:rsidRPr="00032C00">
        <w:rPr>
          <w:lang w:val="es-ES"/>
        </w:rPr>
        <w:t xml:space="preserve"> </w:t>
      </w:r>
    </w:p>
    <w:p w14:paraId="349D2A2F" w14:textId="77777777" w:rsidR="00165192" w:rsidRPr="00032C00" w:rsidRDefault="009E1EF5">
      <w:pPr>
        <w:numPr>
          <w:ilvl w:val="1"/>
          <w:numId w:val="5"/>
        </w:numPr>
        <w:ind w:right="0" w:hanging="360"/>
        <w:rPr>
          <w:lang w:val="es-ES"/>
        </w:rPr>
      </w:pPr>
      <w:r w:rsidRPr="00032C00">
        <w:rPr>
          <w:lang w:val="es-ES"/>
        </w:rPr>
        <w:t xml:space="preserve">La Junta Local de Desarrollo Laboral Bayamón – Comerío, no considerará ninguna Propuesta que sea enviada a una dirección correo electrónico diferente a la especificada. </w:t>
      </w:r>
    </w:p>
    <w:p w14:paraId="0C68291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2FD0CEF" w14:textId="77777777" w:rsidR="00165192" w:rsidRPr="00032C00" w:rsidRDefault="009E1EF5">
      <w:pPr>
        <w:numPr>
          <w:ilvl w:val="1"/>
          <w:numId w:val="5"/>
        </w:numPr>
        <w:ind w:right="0" w:hanging="360"/>
        <w:rPr>
          <w:lang w:val="es-ES"/>
        </w:rPr>
      </w:pPr>
      <w:r w:rsidRPr="00032C00">
        <w:rPr>
          <w:lang w:val="es-ES"/>
        </w:rPr>
        <w:t xml:space="preserve">La Junta Local recomienda a los solicitantes enviar su Propuesta en un solo correo electrónico en la medida de lo posible y de no ser así, explicar cuál correo debe considerarse como la Propuesta final. </w:t>
      </w:r>
    </w:p>
    <w:p w14:paraId="10E5DB6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D1FE40D" w14:textId="77777777" w:rsidR="00165192" w:rsidRPr="00032C00" w:rsidRDefault="009E1EF5">
      <w:pPr>
        <w:numPr>
          <w:ilvl w:val="1"/>
          <w:numId w:val="5"/>
        </w:numPr>
        <w:ind w:right="0" w:hanging="360"/>
        <w:rPr>
          <w:lang w:val="es-ES"/>
        </w:rPr>
      </w:pPr>
      <w:r w:rsidRPr="00032C00">
        <w:rPr>
          <w:lang w:val="es-ES"/>
        </w:rPr>
        <w:t xml:space="preserve">Si las instrucciones no son claras, la Junta Local puede requerir al Proponente aclarar cuál de los documentos enviados por correo electrónico, y que fueron enviados a tiempo, deben ser considerados como la versión final. Pero el Proponente, no podrá someter información adicional en respuesta a esta aclaración. </w:t>
      </w:r>
    </w:p>
    <w:p w14:paraId="2B7C9F7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6FD67EC" w14:textId="77777777" w:rsidR="00165192" w:rsidRPr="00032C00" w:rsidRDefault="009E1EF5">
      <w:pPr>
        <w:numPr>
          <w:ilvl w:val="1"/>
          <w:numId w:val="5"/>
        </w:numPr>
        <w:ind w:right="0" w:hanging="360"/>
        <w:rPr>
          <w:lang w:val="es-ES"/>
        </w:rPr>
      </w:pPr>
      <w:r w:rsidRPr="00032C00">
        <w:rPr>
          <w:lang w:val="es-ES"/>
        </w:rPr>
        <w:t xml:space="preserve">Sólo serán aceptados los correos electrónicos enviados a tiempo, lo que significa que existe el riesgo de que solamente algunos de los documentos sean aceptados en caso de que se envié la Propuesta en múltiples correos electrónicos. </w:t>
      </w:r>
    </w:p>
    <w:p w14:paraId="2288B994"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2442B5E" w14:textId="77777777" w:rsidR="00165192" w:rsidRPr="00032C00" w:rsidRDefault="009E1EF5">
      <w:pPr>
        <w:numPr>
          <w:ilvl w:val="1"/>
          <w:numId w:val="5"/>
        </w:numPr>
        <w:ind w:right="0" w:hanging="360"/>
        <w:rPr>
          <w:lang w:val="es-ES"/>
        </w:rPr>
      </w:pPr>
      <w:r w:rsidRPr="00032C00">
        <w:rPr>
          <w:lang w:val="es-ES"/>
        </w:rPr>
        <w:t xml:space="preserve">Existen riesgos asociados con enviar la Propuesta vía correo electrónico, incluyendo, pero no se limitan a retrasos en la transmisión entre la computadora del remitente y el sistema del correo electrónico de la Junta Local. </w:t>
      </w:r>
    </w:p>
    <w:p w14:paraId="3C40B5BA"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9886EB9" w14:textId="77777777" w:rsidR="00165192" w:rsidRPr="00032C00" w:rsidRDefault="009E1EF5">
      <w:pPr>
        <w:numPr>
          <w:ilvl w:val="1"/>
          <w:numId w:val="5"/>
        </w:numPr>
        <w:ind w:right="0" w:hanging="360"/>
        <w:rPr>
          <w:lang w:val="es-ES"/>
        </w:rPr>
      </w:pPr>
      <w:r w:rsidRPr="00032C00">
        <w:rPr>
          <w:lang w:val="es-ES"/>
        </w:rPr>
        <w:t xml:space="preserve">La Junta Local recomienda que el correo electrónico sea enviado con una solicitud de recibo de Propuesta y de que el correo fue leído (“Delivery Receipt Request” y “Read Receipt Request”). </w:t>
      </w:r>
    </w:p>
    <w:p w14:paraId="220C73F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2CAA75F" w14:textId="77777777" w:rsidR="00165192" w:rsidRPr="00032C00" w:rsidRDefault="009E1EF5">
      <w:pPr>
        <w:numPr>
          <w:ilvl w:val="1"/>
          <w:numId w:val="5"/>
        </w:numPr>
        <w:ind w:right="0" w:hanging="360"/>
        <w:rPr>
          <w:lang w:val="es-ES"/>
        </w:rPr>
      </w:pPr>
      <w:r w:rsidRPr="00032C00">
        <w:rPr>
          <w:lang w:val="es-ES"/>
        </w:rPr>
        <w:t xml:space="preserve">Si el correo es rechazado y un correo automático no se recibe por parte de la Junta Local, favor de comunicarse al Área Local de Bayamón – número telefónico: (787)995-1700 Extensión: 2808, para ofrecerle asistencia al respecto. </w:t>
      </w:r>
    </w:p>
    <w:p w14:paraId="4383C80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19D3FDC" w14:textId="77777777" w:rsidR="00165192" w:rsidRPr="00032C00" w:rsidRDefault="009E1EF5">
      <w:pPr>
        <w:numPr>
          <w:ilvl w:val="1"/>
          <w:numId w:val="5"/>
        </w:numPr>
        <w:ind w:right="0" w:hanging="360"/>
        <w:rPr>
          <w:lang w:val="es-ES"/>
        </w:rPr>
      </w:pPr>
      <w:r w:rsidRPr="00032C00">
        <w:rPr>
          <w:lang w:val="es-ES"/>
        </w:rPr>
        <w:t xml:space="preserve">Cualquier correo que contenga un virus o “malware” será rechazado. </w:t>
      </w:r>
    </w:p>
    <w:p w14:paraId="78A79EC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1843467" w14:textId="50F3DFD9" w:rsidR="00165192" w:rsidRPr="00032C00" w:rsidRDefault="009E1EF5">
      <w:pPr>
        <w:numPr>
          <w:ilvl w:val="1"/>
          <w:numId w:val="5"/>
        </w:numPr>
        <w:ind w:right="0" w:hanging="360"/>
        <w:rPr>
          <w:lang w:val="es-ES"/>
        </w:rPr>
      </w:pPr>
      <w:r w:rsidRPr="00032C00">
        <w:rPr>
          <w:lang w:val="es-ES"/>
        </w:rPr>
        <w:t xml:space="preserve">El Personal designado de la Junta Local, no abrirá ningún Anejo de los </w:t>
      </w:r>
      <w:r w:rsidR="00317233" w:rsidRPr="00032C00">
        <w:rPr>
          <w:lang w:val="es-ES"/>
        </w:rPr>
        <w:t>correos electrónicos antes</w:t>
      </w:r>
      <w:r w:rsidRPr="00032C00">
        <w:rPr>
          <w:lang w:val="es-ES"/>
        </w:rPr>
        <w:t xml:space="preserve"> del cierre de la fecha límite y en el evento que de uno o más archivos no puedan ser abiertos (por ejemplo estén corruptos), los solicitantes no tendrán la oportunidad de reenviar los mismos, después del cierre. </w:t>
      </w:r>
    </w:p>
    <w:p w14:paraId="57DB3F1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1102FDF" w14:textId="77777777" w:rsidR="00165192" w:rsidRPr="00032C00" w:rsidRDefault="009E1EF5">
      <w:pPr>
        <w:numPr>
          <w:ilvl w:val="1"/>
          <w:numId w:val="5"/>
        </w:numPr>
        <w:ind w:right="0" w:hanging="360"/>
        <w:rPr>
          <w:lang w:val="es-ES"/>
        </w:rPr>
      </w:pPr>
      <w:r w:rsidRPr="00032C00">
        <w:rPr>
          <w:lang w:val="es-ES"/>
        </w:rPr>
        <w:t xml:space="preserve">El Proponente es responsable por el método o canal que seleccione para someter la Propuesta. La Junta Local de Desarrollo Laboral Bayamón – Comerío, no asume ninguna responsabilidad por correos electrónicos que sean rechazados o lleguen tarde; o por cualquier archivo que no se pueda abrir. </w:t>
      </w:r>
    </w:p>
    <w:p w14:paraId="350941A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F293E26" w14:textId="36DF65DE" w:rsidR="00165192" w:rsidRDefault="009E1EF5">
      <w:pPr>
        <w:numPr>
          <w:ilvl w:val="1"/>
          <w:numId w:val="5"/>
        </w:numPr>
        <w:ind w:right="0" w:hanging="360"/>
        <w:rPr>
          <w:lang w:val="es-ES"/>
        </w:rPr>
      </w:pPr>
      <w:r w:rsidRPr="00032C00">
        <w:rPr>
          <w:lang w:val="es-ES"/>
        </w:rPr>
        <w:t xml:space="preserve">El Proponente asumirá toda la responsabilidad por los riesgos asociados al envió de la Propuesta por correo electrónico; y entregas tardías, independientemente de la razón, serán rechazadas. </w:t>
      </w:r>
    </w:p>
    <w:p w14:paraId="310F62CD" w14:textId="77777777" w:rsidR="00317233" w:rsidRDefault="00317233" w:rsidP="00317233">
      <w:pPr>
        <w:pStyle w:val="ListParagraph"/>
        <w:rPr>
          <w:lang w:val="es-ES"/>
        </w:rPr>
      </w:pPr>
    </w:p>
    <w:p w14:paraId="7F7DD822" w14:textId="77777777" w:rsidR="00835689" w:rsidRDefault="00835689" w:rsidP="00317233">
      <w:pPr>
        <w:pStyle w:val="ListParagraph"/>
        <w:rPr>
          <w:lang w:val="es-ES"/>
        </w:rPr>
      </w:pPr>
    </w:p>
    <w:p w14:paraId="47412F4D" w14:textId="77777777" w:rsidR="00835689" w:rsidRDefault="00835689" w:rsidP="00317233">
      <w:pPr>
        <w:pStyle w:val="ListParagraph"/>
        <w:rPr>
          <w:lang w:val="es-ES"/>
        </w:rPr>
      </w:pPr>
    </w:p>
    <w:p w14:paraId="3353CDEA" w14:textId="77777777" w:rsidR="00317233" w:rsidRPr="00032C00" w:rsidRDefault="00317233" w:rsidP="00317233">
      <w:pPr>
        <w:ind w:left="1440" w:right="0" w:firstLine="0"/>
        <w:rPr>
          <w:lang w:val="es-ES"/>
        </w:rPr>
      </w:pPr>
    </w:p>
    <w:p w14:paraId="2C420967" w14:textId="1C316530" w:rsidR="00165192" w:rsidRDefault="00541A9A">
      <w:pPr>
        <w:numPr>
          <w:ilvl w:val="0"/>
          <w:numId w:val="5"/>
        </w:numPr>
        <w:spacing w:after="2" w:line="263" w:lineRule="auto"/>
        <w:ind w:right="0" w:hanging="360"/>
        <w:jc w:val="left"/>
      </w:pPr>
      <w:r>
        <w:rPr>
          <w:b/>
        </w:rPr>
        <w:t xml:space="preserve">     </w:t>
      </w:r>
      <w:r w:rsidR="009E1EF5">
        <w:rPr>
          <w:b/>
        </w:rPr>
        <w:t xml:space="preserve">EVALUACIÓN DE LAS PROPUESTAS: </w:t>
      </w:r>
    </w:p>
    <w:p w14:paraId="7C6F86D6" w14:textId="77777777" w:rsidR="00165192" w:rsidRDefault="009E1EF5">
      <w:pPr>
        <w:spacing w:after="0" w:line="259" w:lineRule="auto"/>
        <w:ind w:left="0" w:right="0" w:firstLine="0"/>
        <w:jc w:val="left"/>
      </w:pPr>
      <w:r>
        <w:t xml:space="preserve"> </w:t>
      </w:r>
    </w:p>
    <w:p w14:paraId="5D94B873" w14:textId="2E48020F" w:rsidR="00165192" w:rsidRPr="00032C00" w:rsidRDefault="00541A9A" w:rsidP="00541A9A">
      <w:pPr>
        <w:ind w:left="730" w:right="0" w:firstLine="0"/>
        <w:rPr>
          <w:lang w:val="es-ES"/>
        </w:rPr>
      </w:pPr>
      <w:r>
        <w:rPr>
          <w:lang w:val="es-ES"/>
        </w:rPr>
        <w:t xml:space="preserve">     </w:t>
      </w:r>
      <w:r w:rsidR="009E1EF5" w:rsidRPr="00032C00">
        <w:rPr>
          <w:lang w:val="es-ES"/>
        </w:rPr>
        <w:t xml:space="preserve">Las Propuestas serán Evaluadas conforme al Procedimiento de Adquisición y </w:t>
      </w:r>
      <w:r>
        <w:rPr>
          <w:lang w:val="es-ES"/>
        </w:rPr>
        <w:t xml:space="preserve">  </w:t>
      </w:r>
      <w:r w:rsidR="009E1EF5" w:rsidRPr="00032C00">
        <w:rPr>
          <w:lang w:val="es-ES"/>
        </w:rPr>
        <w:t xml:space="preserve">Contratación de Servicios Profesionales y Consultivos. </w:t>
      </w:r>
    </w:p>
    <w:p w14:paraId="2D750598"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D646EAF" w14:textId="77777777" w:rsidR="00165192" w:rsidRPr="00032C00" w:rsidRDefault="009E1EF5">
      <w:pPr>
        <w:numPr>
          <w:ilvl w:val="1"/>
          <w:numId w:val="5"/>
        </w:numPr>
        <w:ind w:right="0" w:hanging="360"/>
        <w:rPr>
          <w:lang w:val="es-ES"/>
        </w:rPr>
      </w:pPr>
      <w:r w:rsidRPr="00032C00">
        <w:rPr>
          <w:lang w:val="es-ES"/>
        </w:rPr>
        <w:t xml:space="preserve">Procesos de Evaluación de Propuestas: </w:t>
      </w:r>
    </w:p>
    <w:p w14:paraId="10F720F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73B790A5" w14:textId="77777777" w:rsidR="00165192" w:rsidRPr="00032C00" w:rsidRDefault="009E1EF5">
      <w:pPr>
        <w:numPr>
          <w:ilvl w:val="2"/>
          <w:numId w:val="5"/>
        </w:numPr>
        <w:ind w:right="0" w:hanging="360"/>
        <w:rPr>
          <w:lang w:val="es-ES"/>
        </w:rPr>
      </w:pPr>
      <w:r w:rsidRPr="00032C00">
        <w:rPr>
          <w:lang w:val="es-ES"/>
        </w:rPr>
        <w:t xml:space="preserve">Las Propuestas recibidas serán Evaluadas conforme a los Criterios Predeterminados por el Área Local, según fueron Especificados en la Guía de Propuestas para la Adquisición del Servicio en cuestión. </w:t>
      </w:r>
    </w:p>
    <w:p w14:paraId="6434F4A3"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E9A043A" w14:textId="6BAE5CC8" w:rsidR="00165192" w:rsidRPr="00032C00" w:rsidRDefault="009E1EF5">
      <w:pPr>
        <w:numPr>
          <w:ilvl w:val="2"/>
          <w:numId w:val="5"/>
        </w:numPr>
        <w:ind w:right="0" w:hanging="360"/>
        <w:rPr>
          <w:lang w:val="es-ES"/>
        </w:rPr>
      </w:pPr>
      <w:r w:rsidRPr="00032C00">
        <w:rPr>
          <w:lang w:val="es-ES"/>
        </w:rPr>
        <w:t xml:space="preserve">El Comité de Evaluación de Propuestas determinará mediante el Proceso Evaluativo, sí la Propuesta </w:t>
      </w:r>
      <w:r w:rsidR="00317233" w:rsidRPr="00032C00">
        <w:rPr>
          <w:lang w:val="es-ES"/>
        </w:rPr>
        <w:t>juntamente con</w:t>
      </w:r>
      <w:r w:rsidRPr="00032C00">
        <w:rPr>
          <w:lang w:val="es-ES"/>
        </w:rPr>
        <w:t xml:space="preserve"> el Proveedor de Servicios que la presenta, cumple o no con los Criterios Establecidos en las Especificaciones de la Guía. </w:t>
      </w:r>
    </w:p>
    <w:p w14:paraId="55A11E4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1146C22" w14:textId="16DAD7F4" w:rsidR="00165192" w:rsidRPr="00032C00" w:rsidRDefault="00317233">
      <w:pPr>
        <w:numPr>
          <w:ilvl w:val="2"/>
          <w:numId w:val="5"/>
        </w:numPr>
        <w:ind w:right="0" w:hanging="360"/>
        <w:rPr>
          <w:lang w:val="es-ES"/>
        </w:rPr>
      </w:pPr>
      <w:r w:rsidRPr="00032C00">
        <w:rPr>
          <w:lang w:val="es-ES"/>
        </w:rPr>
        <w:t>Los Criterios para considerarse</w:t>
      </w:r>
      <w:r w:rsidR="009E1EF5" w:rsidRPr="00032C00">
        <w:rPr>
          <w:lang w:val="es-ES"/>
        </w:rPr>
        <w:t xml:space="preserve"> son: Naturaleza/Alcance de los Servicios Requeridos, Ejecución Previa, sí aplica, Cualificaciones del Proveedor, Experiencias Previas, Razonabilidad de los Costos, Capacidad Financiera y el Cumplimiento con el Contenido Requerido en cuanto al Formato de la Propuesta. </w:t>
      </w:r>
    </w:p>
    <w:p w14:paraId="27850701"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56A831C" w14:textId="77777777" w:rsidR="00165192" w:rsidRPr="00032C00" w:rsidRDefault="009E1EF5">
      <w:pPr>
        <w:ind w:left="2170" w:right="0"/>
        <w:rPr>
          <w:lang w:val="es-ES"/>
        </w:rPr>
      </w:pPr>
      <w:r w:rsidRPr="00032C00">
        <w:rPr>
          <w:lang w:val="es-ES"/>
        </w:rPr>
        <w:t xml:space="preserve">En el proceso de Evaluación, se tendrá que corroborar que el Proveedor de Servicios haya presentado las Certificaciones requeridas que acredite que este cumple con todas las obligaciones financieras y legales para contratar con el Sector Público, según Especificaciones por el Departamento de Hacienda, la Oficina del Contralor y el Programa de Desarrollo Laboral. </w:t>
      </w:r>
    </w:p>
    <w:p w14:paraId="5234A98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9589083" w14:textId="77777777" w:rsidR="00165192" w:rsidRPr="00032C00" w:rsidRDefault="009E1EF5">
      <w:pPr>
        <w:numPr>
          <w:ilvl w:val="2"/>
          <w:numId w:val="5"/>
        </w:numPr>
        <w:ind w:right="0" w:hanging="360"/>
        <w:rPr>
          <w:lang w:val="es-ES"/>
        </w:rPr>
      </w:pPr>
      <w:r w:rsidRPr="00032C00">
        <w:rPr>
          <w:lang w:val="es-ES"/>
        </w:rPr>
        <w:t xml:space="preserve">Las Propuestas que no cumplan con todos los Requisitos, no serán aceptadas y se le notificará al Proponente mediante carta explicativa al efecto. </w:t>
      </w:r>
    </w:p>
    <w:p w14:paraId="65ACBDB7"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EF7044D" w14:textId="77777777" w:rsidR="00165192" w:rsidRPr="00032C00" w:rsidRDefault="009E1EF5">
      <w:pPr>
        <w:numPr>
          <w:ilvl w:val="2"/>
          <w:numId w:val="5"/>
        </w:numPr>
        <w:ind w:right="0" w:hanging="360"/>
        <w:rPr>
          <w:lang w:val="es-ES"/>
        </w:rPr>
      </w:pPr>
      <w:r w:rsidRPr="00032C00">
        <w:rPr>
          <w:lang w:val="es-ES"/>
        </w:rPr>
        <w:t xml:space="preserve">En caso de que ocurra un empate entre Proveedores, se adjudicará la Propuesta con base en conveniencia del Servicio que incluirá un análisis adicional sobre la razonabilidad del costo con las necesidades de lo requerido y la capacidad del Proponente para proveer el servicio en cuestión a la brevedad posible. </w:t>
      </w:r>
    </w:p>
    <w:p w14:paraId="556CCA40"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005B0FA" w14:textId="58E90B7F" w:rsidR="00165192" w:rsidRPr="00317233" w:rsidRDefault="009E1EF5" w:rsidP="00317233">
      <w:pPr>
        <w:numPr>
          <w:ilvl w:val="2"/>
          <w:numId w:val="5"/>
        </w:numPr>
        <w:ind w:left="2170" w:right="0" w:hanging="360"/>
        <w:rPr>
          <w:lang w:val="es-ES"/>
        </w:rPr>
      </w:pPr>
      <w:r w:rsidRPr="00317233">
        <w:rPr>
          <w:lang w:val="es-ES"/>
        </w:rPr>
        <w:t xml:space="preserve">De existir un rechazo total de las Propuestas, el Área Local podrá acudir a adquirir el servicio mediante el proceso de compra en Mercado Abierto, Invitación Directa a Proveedores Cualificados, extender un Contrato vigente a un Proveedor de Servicios, presentar una nueva Solicitud de Propuesta o posponer la Adquisición del Servicio hasta nuevo aviso, considerando lo que mejor sea conveniente para el servicio público. </w:t>
      </w:r>
    </w:p>
    <w:p w14:paraId="55633DF6"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3FEC909" w14:textId="158013A6" w:rsidR="00317233" w:rsidRPr="00317233" w:rsidRDefault="009E1EF5" w:rsidP="00317233">
      <w:pPr>
        <w:numPr>
          <w:ilvl w:val="2"/>
          <w:numId w:val="5"/>
        </w:numPr>
        <w:spacing w:after="0" w:line="240" w:lineRule="auto"/>
        <w:ind w:right="0" w:hanging="360"/>
        <w:rPr>
          <w:lang w:val="es-ES"/>
        </w:rPr>
      </w:pPr>
      <w:r w:rsidRPr="00317233">
        <w:rPr>
          <w:lang w:val="es-ES"/>
        </w:rPr>
        <w:t>Cuando se considere una sola Propuesta, se seguirá todo el Proceso Evaluativo requerido, enfatizando el Análisis de Costo y la Razonabilidad del Servicio.</w:t>
      </w:r>
    </w:p>
    <w:p w14:paraId="5B4CE9B9" w14:textId="7F6AE698" w:rsidR="00165192" w:rsidRPr="00032C00" w:rsidRDefault="009E1EF5" w:rsidP="00317233">
      <w:pPr>
        <w:ind w:left="2160" w:right="0" w:firstLine="0"/>
        <w:rPr>
          <w:lang w:val="es-ES"/>
        </w:rPr>
      </w:pPr>
      <w:r w:rsidRPr="00032C00">
        <w:rPr>
          <w:lang w:val="es-ES"/>
        </w:rPr>
        <w:t xml:space="preserve"> </w:t>
      </w:r>
    </w:p>
    <w:p w14:paraId="30AF3281" w14:textId="67D16C20" w:rsidR="00165192" w:rsidRPr="00032C00" w:rsidRDefault="009E1EF5">
      <w:pPr>
        <w:numPr>
          <w:ilvl w:val="2"/>
          <w:numId w:val="5"/>
        </w:numPr>
        <w:ind w:right="0" w:hanging="360"/>
        <w:rPr>
          <w:lang w:val="es-ES"/>
        </w:rPr>
      </w:pPr>
      <w:r w:rsidRPr="00032C00">
        <w:rPr>
          <w:lang w:val="es-ES"/>
        </w:rPr>
        <w:t>El Área Local, se asegurará que las adjudicaciones se hagan solamente con Contratistas responsables que posean la habilidad de desempeñarse exitosamente bajo los Términos y Condiciones Especificados por el Área Local.</w:t>
      </w:r>
    </w:p>
    <w:p w14:paraId="4C313F9A" w14:textId="5A7579E0" w:rsidR="00165192" w:rsidRPr="00032C00" w:rsidRDefault="00165192">
      <w:pPr>
        <w:spacing w:after="0" w:line="259" w:lineRule="auto"/>
        <w:ind w:left="0" w:right="0" w:firstLine="0"/>
        <w:jc w:val="left"/>
        <w:rPr>
          <w:lang w:val="es-ES"/>
        </w:rPr>
      </w:pPr>
    </w:p>
    <w:p w14:paraId="1861CE64" w14:textId="641A27CB" w:rsidR="00165192" w:rsidRPr="00032C00" w:rsidRDefault="009E1EF5">
      <w:pPr>
        <w:numPr>
          <w:ilvl w:val="1"/>
          <w:numId w:val="5"/>
        </w:numPr>
        <w:ind w:right="0" w:hanging="360"/>
        <w:rPr>
          <w:lang w:val="es-ES"/>
        </w:rPr>
      </w:pPr>
      <w:r w:rsidRPr="00032C00">
        <w:rPr>
          <w:lang w:val="es-ES"/>
        </w:rPr>
        <w:t>Procedimiento para la Notificación de Resultados: Aprobación, Denegación o Aprobación Condicionada, Reconsideración y Apelación.</w:t>
      </w:r>
    </w:p>
    <w:p w14:paraId="7B3784D4" w14:textId="06A78807" w:rsidR="00165192" w:rsidRPr="00032C00" w:rsidRDefault="00165192">
      <w:pPr>
        <w:spacing w:after="0" w:line="259" w:lineRule="auto"/>
        <w:ind w:left="0" w:right="0" w:firstLine="0"/>
        <w:jc w:val="left"/>
        <w:rPr>
          <w:lang w:val="es-ES"/>
        </w:rPr>
      </w:pPr>
    </w:p>
    <w:p w14:paraId="1BEFA331" w14:textId="671408EE" w:rsidR="00165192" w:rsidRPr="00032C00" w:rsidRDefault="009E1EF5">
      <w:pPr>
        <w:ind w:left="1450" w:right="0"/>
        <w:rPr>
          <w:lang w:val="es-ES"/>
        </w:rPr>
      </w:pPr>
      <w:r w:rsidRPr="00032C00">
        <w:rPr>
          <w:lang w:val="es-ES"/>
        </w:rPr>
        <w:t>El Área Local, notificará las decisiones oficiales del Comité de Evaluación a los Proveedores de Servicios que participaron y cumplieron con todos los Requisitos de la Solicitud de Propuesta, especificando su aprobación, denegación o aprobación condicionada mediante correo certificado con Acuse de Recibo indicando como proceder de ser aceptada la Propuesta. Además, se enviará una copia a través del correo regular a la dirección postal y de correo electrónico de constar este en el Registro del Proponente acerca del aviso de la decisión oficial. También, se le indicará su derecho de pedir reconsideración dentro de un término de cinco (5) días calendarios, a partir de la notificación de la decisión.</w:t>
      </w:r>
    </w:p>
    <w:p w14:paraId="5354511D" w14:textId="770DCA3A" w:rsidR="00165192" w:rsidRPr="00032C00" w:rsidRDefault="00165192">
      <w:pPr>
        <w:spacing w:after="0" w:line="259" w:lineRule="auto"/>
        <w:ind w:left="0" w:right="0" w:firstLine="0"/>
        <w:jc w:val="left"/>
        <w:rPr>
          <w:lang w:val="es-ES"/>
        </w:rPr>
      </w:pPr>
    </w:p>
    <w:p w14:paraId="64B895DB" w14:textId="149018A2" w:rsidR="00165192" w:rsidRPr="00032C00" w:rsidRDefault="00165192">
      <w:pPr>
        <w:spacing w:after="0" w:line="259" w:lineRule="auto"/>
        <w:ind w:left="0" w:right="0" w:firstLine="0"/>
        <w:jc w:val="left"/>
        <w:rPr>
          <w:lang w:val="es-ES"/>
        </w:rPr>
      </w:pPr>
    </w:p>
    <w:p w14:paraId="1859E7F9" w14:textId="0F7848DE" w:rsidR="00165192" w:rsidRPr="00032C00" w:rsidRDefault="00165192">
      <w:pPr>
        <w:spacing w:after="0" w:line="259" w:lineRule="auto"/>
        <w:ind w:left="0" w:right="0" w:firstLine="0"/>
        <w:jc w:val="left"/>
        <w:rPr>
          <w:lang w:val="es-ES"/>
        </w:rPr>
      </w:pPr>
    </w:p>
    <w:p w14:paraId="4C250722" w14:textId="6C68E724" w:rsidR="00165192" w:rsidRPr="00032C00" w:rsidRDefault="00165192">
      <w:pPr>
        <w:spacing w:after="0" w:line="259" w:lineRule="auto"/>
        <w:ind w:left="0" w:right="0" w:firstLine="0"/>
        <w:jc w:val="left"/>
        <w:rPr>
          <w:lang w:val="es-ES"/>
        </w:rPr>
      </w:pPr>
    </w:p>
    <w:p w14:paraId="438F8EB9" w14:textId="2FC67AFC" w:rsidR="00165192" w:rsidRDefault="00165192">
      <w:pPr>
        <w:spacing w:after="0" w:line="259" w:lineRule="auto"/>
        <w:ind w:left="0" w:right="0" w:firstLine="0"/>
        <w:jc w:val="left"/>
        <w:rPr>
          <w:lang w:val="es-ES"/>
        </w:rPr>
      </w:pPr>
    </w:p>
    <w:p w14:paraId="339B06BF" w14:textId="77777777" w:rsidR="00835689" w:rsidRDefault="00835689">
      <w:pPr>
        <w:spacing w:after="0" w:line="259" w:lineRule="auto"/>
        <w:ind w:left="0" w:right="0" w:firstLine="0"/>
        <w:jc w:val="left"/>
        <w:rPr>
          <w:lang w:val="es-ES"/>
        </w:rPr>
      </w:pPr>
    </w:p>
    <w:p w14:paraId="10AA2B9F" w14:textId="77777777" w:rsidR="00835689" w:rsidRDefault="00835689">
      <w:pPr>
        <w:spacing w:after="0" w:line="259" w:lineRule="auto"/>
        <w:ind w:left="0" w:right="0" w:firstLine="0"/>
        <w:jc w:val="left"/>
        <w:rPr>
          <w:lang w:val="es-ES"/>
        </w:rPr>
      </w:pPr>
    </w:p>
    <w:p w14:paraId="2E9D70E5" w14:textId="77777777" w:rsidR="00835689" w:rsidRDefault="00835689">
      <w:pPr>
        <w:spacing w:after="0" w:line="259" w:lineRule="auto"/>
        <w:ind w:left="0" w:right="0" w:firstLine="0"/>
        <w:jc w:val="left"/>
        <w:rPr>
          <w:lang w:val="es-ES"/>
        </w:rPr>
      </w:pPr>
    </w:p>
    <w:p w14:paraId="5FF3DE2E" w14:textId="77777777" w:rsidR="00835689" w:rsidRDefault="00835689">
      <w:pPr>
        <w:spacing w:after="0" w:line="259" w:lineRule="auto"/>
        <w:ind w:left="0" w:right="0" w:firstLine="0"/>
        <w:jc w:val="left"/>
        <w:rPr>
          <w:lang w:val="es-ES"/>
        </w:rPr>
      </w:pPr>
    </w:p>
    <w:p w14:paraId="67761221" w14:textId="77777777" w:rsidR="00835689" w:rsidRDefault="00835689">
      <w:pPr>
        <w:spacing w:after="0" w:line="259" w:lineRule="auto"/>
        <w:ind w:left="0" w:right="0" w:firstLine="0"/>
        <w:jc w:val="left"/>
        <w:rPr>
          <w:lang w:val="es-ES"/>
        </w:rPr>
      </w:pPr>
    </w:p>
    <w:p w14:paraId="6AAF2D15" w14:textId="77777777" w:rsidR="00835689" w:rsidRDefault="00835689">
      <w:pPr>
        <w:spacing w:after="0" w:line="259" w:lineRule="auto"/>
        <w:ind w:left="0" w:right="0" w:firstLine="0"/>
        <w:jc w:val="left"/>
        <w:rPr>
          <w:lang w:val="es-ES"/>
        </w:rPr>
      </w:pPr>
    </w:p>
    <w:p w14:paraId="7B94395D" w14:textId="77777777" w:rsidR="00835689" w:rsidRPr="00032C00" w:rsidRDefault="00835689">
      <w:pPr>
        <w:spacing w:after="0" w:line="259" w:lineRule="auto"/>
        <w:ind w:left="0" w:right="0" w:firstLine="0"/>
        <w:jc w:val="left"/>
        <w:rPr>
          <w:lang w:val="es-ES"/>
        </w:rPr>
      </w:pPr>
    </w:p>
    <w:p w14:paraId="75633435" w14:textId="131F387B" w:rsidR="00165192" w:rsidRPr="00032C00" w:rsidRDefault="00165192">
      <w:pPr>
        <w:spacing w:after="0" w:line="259" w:lineRule="auto"/>
        <w:ind w:left="0" w:right="0" w:firstLine="0"/>
        <w:jc w:val="left"/>
        <w:rPr>
          <w:lang w:val="es-ES"/>
        </w:rPr>
      </w:pPr>
    </w:p>
    <w:p w14:paraId="6584B57C" w14:textId="256B7DFD" w:rsidR="00165192" w:rsidRPr="00032C00" w:rsidRDefault="00165192">
      <w:pPr>
        <w:spacing w:after="14" w:line="259" w:lineRule="auto"/>
        <w:ind w:left="0" w:right="0" w:firstLine="0"/>
        <w:jc w:val="left"/>
        <w:rPr>
          <w:lang w:val="es-ES"/>
        </w:rPr>
      </w:pPr>
    </w:p>
    <w:p w14:paraId="2F333FD9" w14:textId="77777777" w:rsidR="00165192" w:rsidRPr="00032C00" w:rsidRDefault="009E1EF5">
      <w:pPr>
        <w:pStyle w:val="Heading1"/>
        <w:ind w:left="10" w:right="9"/>
        <w:rPr>
          <w:lang w:val="es-ES"/>
        </w:rPr>
      </w:pPr>
      <w:r w:rsidRPr="00032C00">
        <w:rPr>
          <w:lang w:val="es-ES"/>
        </w:rPr>
        <w:t xml:space="preserve">FORMULARIO PARA SOMETER PROPUESTA SERVICIOS PROFESIONALES Y CONSULTIVOS </w:t>
      </w:r>
    </w:p>
    <w:p w14:paraId="1CC5501D" w14:textId="6D31AA9F" w:rsidR="00165192" w:rsidRPr="00032C00" w:rsidRDefault="00165192">
      <w:pPr>
        <w:spacing w:after="0" w:line="259" w:lineRule="auto"/>
        <w:ind w:left="0" w:right="0" w:firstLine="0"/>
        <w:jc w:val="left"/>
        <w:rPr>
          <w:lang w:val="es-ES"/>
        </w:rPr>
      </w:pPr>
    </w:p>
    <w:p w14:paraId="589F3AA8" w14:textId="7266CF75" w:rsidR="00165192" w:rsidRPr="00032C00" w:rsidRDefault="00165192">
      <w:pPr>
        <w:spacing w:after="0" w:line="259" w:lineRule="auto"/>
        <w:ind w:left="0" w:right="0" w:firstLine="0"/>
        <w:jc w:val="left"/>
        <w:rPr>
          <w:lang w:val="es-ES"/>
        </w:rPr>
      </w:pPr>
    </w:p>
    <w:p w14:paraId="6F9A1BDD" w14:textId="1BFB9102" w:rsidR="00165192" w:rsidRPr="00032C00" w:rsidRDefault="009E1EF5">
      <w:pPr>
        <w:ind w:right="0"/>
        <w:rPr>
          <w:lang w:val="es-ES"/>
        </w:rPr>
      </w:pPr>
      <w:r w:rsidRPr="00032C00">
        <w:rPr>
          <w:lang w:val="es-ES"/>
        </w:rPr>
        <w:t>Estimado Proponente, agradecemos su interés en ser parte del desarrollo económico de nuestra Junta Local. Estamos para ofrecerle Asistencia Técnica en el proceso de su solicitud con el propósito de facilitarle el Proceso.</w:t>
      </w:r>
    </w:p>
    <w:p w14:paraId="062BEF84" w14:textId="21C4F519" w:rsidR="00165192" w:rsidRPr="00032C00" w:rsidRDefault="00165192">
      <w:pPr>
        <w:spacing w:after="0" w:line="259" w:lineRule="auto"/>
        <w:ind w:left="0" w:right="0" w:firstLine="0"/>
        <w:jc w:val="left"/>
        <w:rPr>
          <w:lang w:val="es-ES"/>
        </w:rPr>
      </w:pPr>
    </w:p>
    <w:p w14:paraId="5F5D37CE" w14:textId="3F5C6A2F" w:rsidR="00165192" w:rsidRDefault="009E1EF5" w:rsidP="002B08AA">
      <w:pPr>
        <w:ind w:right="0"/>
        <w:rPr>
          <w:lang w:val="es-ES"/>
        </w:rPr>
      </w:pPr>
      <w:r w:rsidRPr="00032C00">
        <w:rPr>
          <w:lang w:val="es-ES"/>
        </w:rPr>
        <w:t>En este Formulario deberá incluir los Documentos solicitados como requisito para participar. Los mismos demostrarán cumplimiento con Requisitos del Gobierno.</w:t>
      </w:r>
    </w:p>
    <w:p w14:paraId="57625514" w14:textId="77777777" w:rsidR="002B08AA" w:rsidRPr="00032C00" w:rsidRDefault="002B08AA" w:rsidP="002B08AA">
      <w:pPr>
        <w:ind w:right="0"/>
        <w:rPr>
          <w:lang w:val="es-ES"/>
        </w:rPr>
      </w:pPr>
    </w:p>
    <w:p w14:paraId="577FB391" w14:textId="77777777" w:rsidR="002B08AA" w:rsidRDefault="009E1EF5" w:rsidP="002B08AA">
      <w:pPr>
        <w:ind w:right="0"/>
        <w:rPr>
          <w:lang w:val="es-ES"/>
        </w:rPr>
      </w:pPr>
      <w:r w:rsidRPr="002B08AA">
        <w:rPr>
          <w:b/>
          <w:bCs/>
          <w:u w:val="single" w:color="000000"/>
          <w:lang w:val="es-ES"/>
        </w:rPr>
        <w:t>NO</w:t>
      </w:r>
      <w:r w:rsidRPr="00032C00">
        <w:rPr>
          <w:lang w:val="es-ES"/>
        </w:rPr>
        <w:t xml:space="preserve"> se evaluarán Propuestas que no cumplan con todos lo que se les ha solicitado.</w:t>
      </w:r>
    </w:p>
    <w:p w14:paraId="366DD41E" w14:textId="5918A6D4" w:rsidR="00165192" w:rsidRPr="00032C00" w:rsidRDefault="00165192" w:rsidP="002B08AA">
      <w:pPr>
        <w:ind w:right="0"/>
        <w:rPr>
          <w:lang w:val="es-ES"/>
        </w:rPr>
      </w:pPr>
    </w:p>
    <w:p w14:paraId="2E6F5AF1" w14:textId="77777777" w:rsidR="00165192" w:rsidRPr="00032C00" w:rsidRDefault="009E1EF5">
      <w:pPr>
        <w:spacing w:after="2" w:line="263" w:lineRule="auto"/>
        <w:ind w:right="0"/>
        <w:jc w:val="left"/>
        <w:rPr>
          <w:lang w:val="es-ES"/>
        </w:rPr>
      </w:pPr>
      <w:r w:rsidRPr="00032C00">
        <w:rPr>
          <w:b/>
          <w:lang w:val="es-ES"/>
        </w:rPr>
        <w:t xml:space="preserve">INFORMACIÓN Y DATOS DEL PROPONENTE: </w:t>
      </w:r>
    </w:p>
    <w:p w14:paraId="01009371"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A707A65" w14:textId="1368878E" w:rsidR="00842CA9" w:rsidRPr="00E3637F" w:rsidRDefault="00E3637F" w:rsidP="00E3637F">
      <w:pPr>
        <w:pStyle w:val="ListParagraph"/>
        <w:numPr>
          <w:ilvl w:val="0"/>
          <w:numId w:val="6"/>
        </w:numPr>
        <w:spacing w:after="49" w:line="257" w:lineRule="auto"/>
        <w:ind w:right="0"/>
        <w:jc w:val="left"/>
        <w:rPr>
          <w:lang w:val="es-PR"/>
        </w:rPr>
      </w:pPr>
      <w:r w:rsidRPr="00E3637F">
        <w:rPr>
          <w:lang w:val="es-PR"/>
        </w:rPr>
        <w:t>P</w:t>
      </w:r>
      <w:r w:rsidR="009E1EF5" w:rsidRPr="00E3637F">
        <w:rPr>
          <w:lang w:val="es-PR"/>
        </w:rPr>
        <w:t>roponente</w:t>
      </w:r>
      <w:r w:rsidR="001B163C" w:rsidRPr="00E3637F">
        <w:rPr>
          <w:lang w:val="es-PR"/>
        </w:rPr>
        <w:t>:</w:t>
      </w:r>
      <w:r w:rsidRPr="00E3637F">
        <w:rPr>
          <w:lang w:val="es-PR"/>
        </w:rPr>
        <w:t xml:space="preserve"> </w:t>
      </w:r>
      <w:r w:rsidR="009E1EF5" w:rsidRPr="00E3637F">
        <w:rPr>
          <w:lang w:val="es-PR"/>
        </w:rPr>
        <w:t>_________________________________________</w:t>
      </w:r>
      <w:r>
        <w:rPr>
          <w:lang w:val="es-PR"/>
        </w:rPr>
        <w:t>_______</w:t>
      </w:r>
      <w:r w:rsidR="009E1EF5" w:rsidRPr="00E3637F">
        <w:rPr>
          <w:lang w:val="es-PR"/>
        </w:rPr>
        <w:t>_</w:t>
      </w:r>
    </w:p>
    <w:p w14:paraId="0E24F8E5" w14:textId="093D2E57" w:rsidR="00165192" w:rsidRPr="00E3637F" w:rsidRDefault="009E1EF5" w:rsidP="00E3637F">
      <w:pPr>
        <w:pStyle w:val="ListParagraph"/>
        <w:numPr>
          <w:ilvl w:val="0"/>
          <w:numId w:val="6"/>
        </w:numPr>
        <w:spacing w:after="49"/>
        <w:ind w:right="0"/>
        <w:jc w:val="left"/>
        <w:rPr>
          <w:lang w:val="es-PR"/>
        </w:rPr>
      </w:pPr>
      <w:r w:rsidRPr="00E3637F">
        <w:rPr>
          <w:lang w:val="es-PR"/>
        </w:rPr>
        <w:t>Título:</w:t>
      </w:r>
      <w:r w:rsidR="001418CF" w:rsidRPr="00E3637F">
        <w:rPr>
          <w:lang w:val="es-PR"/>
        </w:rPr>
        <w:t xml:space="preserve"> </w:t>
      </w:r>
      <w:r w:rsidRPr="00E3637F">
        <w:rPr>
          <w:lang w:val="es-PR"/>
        </w:rPr>
        <w:t>______________________________________________________</w:t>
      </w:r>
    </w:p>
    <w:p w14:paraId="3B6D2E6D" w14:textId="2593D923" w:rsidR="00165192" w:rsidRPr="00E3637F" w:rsidRDefault="009E1EF5" w:rsidP="00E3637F">
      <w:pPr>
        <w:pStyle w:val="ListParagraph"/>
        <w:numPr>
          <w:ilvl w:val="0"/>
          <w:numId w:val="6"/>
        </w:numPr>
        <w:spacing w:after="61"/>
        <w:ind w:right="0"/>
        <w:jc w:val="left"/>
        <w:rPr>
          <w:lang w:val="es-PR"/>
        </w:rPr>
      </w:pPr>
      <w:r w:rsidRPr="00E3637F">
        <w:rPr>
          <w:lang w:val="es-PR"/>
        </w:rPr>
        <w:t>Dirección</w:t>
      </w:r>
      <w:r w:rsidR="00842CA9" w:rsidRPr="00E3637F">
        <w:rPr>
          <w:lang w:val="es-PR"/>
        </w:rPr>
        <w:t xml:space="preserve"> </w:t>
      </w:r>
      <w:r w:rsidRPr="00E3637F">
        <w:rPr>
          <w:lang w:val="es-PR"/>
        </w:rPr>
        <w:t>Física:</w:t>
      </w:r>
      <w:r w:rsidR="001418CF" w:rsidRPr="00E3637F">
        <w:rPr>
          <w:lang w:val="es-PR"/>
        </w:rPr>
        <w:t xml:space="preserve"> </w:t>
      </w:r>
      <w:r w:rsidRPr="00E3637F">
        <w:rPr>
          <w:lang w:val="es-PR"/>
        </w:rPr>
        <w:t>_</w:t>
      </w:r>
      <w:r w:rsidR="001418CF" w:rsidRPr="00E3637F">
        <w:rPr>
          <w:lang w:val="es-PR"/>
        </w:rPr>
        <w:t>___</w:t>
      </w:r>
      <w:r w:rsidRPr="00E3637F">
        <w:rPr>
          <w:lang w:val="es-PR"/>
        </w:rPr>
        <w:t>________________________________________</w:t>
      </w:r>
      <w:r w:rsidR="00E3637F">
        <w:rPr>
          <w:lang w:val="es-PR"/>
        </w:rPr>
        <w:t>_</w:t>
      </w:r>
      <w:r w:rsidRPr="00E3637F">
        <w:rPr>
          <w:lang w:val="es-PR"/>
        </w:rPr>
        <w:t>_</w:t>
      </w:r>
    </w:p>
    <w:p w14:paraId="669AEAA4" w14:textId="742D3018" w:rsidR="00165192" w:rsidRPr="00E3637F" w:rsidRDefault="009E1EF5" w:rsidP="00E3637F">
      <w:pPr>
        <w:pStyle w:val="ListParagraph"/>
        <w:numPr>
          <w:ilvl w:val="0"/>
          <w:numId w:val="6"/>
        </w:numPr>
        <w:spacing w:after="61"/>
        <w:ind w:right="0"/>
        <w:jc w:val="left"/>
        <w:rPr>
          <w:lang w:val="es-PR"/>
        </w:rPr>
      </w:pPr>
      <w:r w:rsidRPr="00E3637F">
        <w:rPr>
          <w:lang w:val="es-PR"/>
        </w:rPr>
        <w:t>Dirección Postal:</w:t>
      </w:r>
      <w:r w:rsidR="00E3637F">
        <w:rPr>
          <w:lang w:val="es-PR"/>
        </w:rPr>
        <w:t xml:space="preserve"> </w:t>
      </w:r>
      <w:r w:rsidRPr="00E3637F">
        <w:rPr>
          <w:lang w:val="es-PR"/>
        </w:rPr>
        <w:t>_____________________________________________</w:t>
      </w:r>
      <w:r w:rsidR="00E3637F">
        <w:rPr>
          <w:lang w:val="es-PR"/>
        </w:rPr>
        <w:t>_</w:t>
      </w:r>
    </w:p>
    <w:p w14:paraId="60289268" w14:textId="0B276EF7" w:rsidR="00165192" w:rsidRPr="00E3637F" w:rsidRDefault="009E1EF5" w:rsidP="00E3637F">
      <w:pPr>
        <w:pStyle w:val="ListParagraph"/>
        <w:numPr>
          <w:ilvl w:val="0"/>
          <w:numId w:val="6"/>
        </w:numPr>
        <w:spacing w:after="61"/>
        <w:ind w:right="0"/>
        <w:jc w:val="left"/>
        <w:rPr>
          <w:lang w:val="es-PR"/>
        </w:rPr>
      </w:pPr>
      <w:r w:rsidRPr="00E3637F">
        <w:rPr>
          <w:lang w:val="es-PR"/>
        </w:rPr>
        <w:t>Teléfono:</w:t>
      </w:r>
      <w:r w:rsidR="001B163C" w:rsidRPr="00E3637F">
        <w:rPr>
          <w:lang w:val="es-PR"/>
        </w:rPr>
        <w:t>(_</w:t>
      </w:r>
      <w:r w:rsidRPr="00E3637F">
        <w:rPr>
          <w:lang w:val="es-PR"/>
        </w:rPr>
        <w:t>_</w:t>
      </w:r>
      <w:r w:rsidR="001418CF" w:rsidRPr="00E3637F">
        <w:rPr>
          <w:lang w:val="es-PR"/>
        </w:rPr>
        <w:t xml:space="preserve">_) </w:t>
      </w:r>
      <w:r w:rsidRPr="00E3637F">
        <w:rPr>
          <w:lang w:val="es-PR"/>
        </w:rPr>
        <w:t>___________________</w:t>
      </w:r>
      <w:r w:rsidR="001B163C" w:rsidRPr="00E3637F">
        <w:rPr>
          <w:lang w:val="es-PR"/>
        </w:rPr>
        <w:t xml:space="preserve"> F</w:t>
      </w:r>
      <w:r w:rsidRPr="00E3637F">
        <w:rPr>
          <w:lang w:val="es-PR"/>
        </w:rPr>
        <w:t>ax:(____) __________________</w:t>
      </w:r>
      <w:r w:rsidR="00E3637F">
        <w:rPr>
          <w:lang w:val="es-PR"/>
        </w:rPr>
        <w:t>_</w:t>
      </w:r>
    </w:p>
    <w:p w14:paraId="0F859127" w14:textId="02D8A56B" w:rsidR="00165192" w:rsidRPr="00E3637F" w:rsidRDefault="009E1EF5" w:rsidP="00E3637F">
      <w:pPr>
        <w:pStyle w:val="ListParagraph"/>
        <w:numPr>
          <w:ilvl w:val="0"/>
          <w:numId w:val="6"/>
        </w:numPr>
        <w:spacing w:after="61"/>
        <w:ind w:right="0"/>
        <w:jc w:val="left"/>
        <w:rPr>
          <w:lang w:val="es-PR"/>
        </w:rPr>
      </w:pPr>
      <w:r w:rsidRPr="00E3637F">
        <w:rPr>
          <w:lang w:val="es-PR"/>
        </w:rPr>
        <w:t>Dirección</w:t>
      </w:r>
      <w:r w:rsidR="00842CA9" w:rsidRPr="00E3637F">
        <w:rPr>
          <w:lang w:val="es-PR"/>
        </w:rPr>
        <w:t xml:space="preserve"> </w:t>
      </w:r>
      <w:r w:rsidRPr="00E3637F">
        <w:rPr>
          <w:lang w:val="es-PR"/>
        </w:rPr>
        <w:t>Correo</w:t>
      </w:r>
      <w:r w:rsidR="00842CA9" w:rsidRPr="00E3637F">
        <w:rPr>
          <w:lang w:val="es-PR"/>
        </w:rPr>
        <w:t xml:space="preserve"> </w:t>
      </w:r>
      <w:r w:rsidRPr="00E3637F">
        <w:rPr>
          <w:lang w:val="es-PR"/>
        </w:rPr>
        <w:t>Electrónico: __________________________________</w:t>
      </w:r>
      <w:r w:rsidR="00E3637F">
        <w:rPr>
          <w:lang w:val="es-PR"/>
        </w:rPr>
        <w:t>_</w:t>
      </w:r>
      <w:r w:rsidRPr="00E3637F">
        <w:rPr>
          <w:lang w:val="es-PR"/>
        </w:rPr>
        <w:t>_</w:t>
      </w:r>
    </w:p>
    <w:p w14:paraId="121E31D4" w14:textId="4C4EA960" w:rsidR="00165192" w:rsidRPr="00E3637F" w:rsidRDefault="009E1EF5" w:rsidP="00E3637F">
      <w:pPr>
        <w:pStyle w:val="ListParagraph"/>
        <w:numPr>
          <w:ilvl w:val="0"/>
          <w:numId w:val="6"/>
        </w:numPr>
        <w:spacing w:after="61"/>
        <w:ind w:right="0"/>
        <w:jc w:val="left"/>
        <w:rPr>
          <w:lang w:val="es-PR"/>
        </w:rPr>
      </w:pPr>
      <w:r w:rsidRPr="00E3637F">
        <w:rPr>
          <w:lang w:val="es-PR"/>
        </w:rPr>
        <w:t>Página Web: ______________________________________________</w:t>
      </w:r>
      <w:r w:rsidR="00E3637F">
        <w:rPr>
          <w:lang w:val="es-PR"/>
        </w:rPr>
        <w:t>__</w:t>
      </w:r>
      <w:r w:rsidRPr="00E3637F">
        <w:rPr>
          <w:lang w:val="es-PR"/>
        </w:rPr>
        <w:t>_</w:t>
      </w:r>
    </w:p>
    <w:p w14:paraId="01F18110" w14:textId="77777777" w:rsidR="002B08AA" w:rsidRDefault="009E1EF5" w:rsidP="00E3637F">
      <w:pPr>
        <w:pStyle w:val="ListParagraph"/>
        <w:numPr>
          <w:ilvl w:val="0"/>
          <w:numId w:val="6"/>
        </w:numPr>
        <w:spacing w:after="61"/>
        <w:ind w:right="0"/>
        <w:jc w:val="left"/>
        <w:rPr>
          <w:lang w:val="es-PR"/>
        </w:rPr>
      </w:pPr>
      <w:r w:rsidRPr="00E3637F">
        <w:rPr>
          <w:lang w:val="es-PR"/>
        </w:rPr>
        <w:t>Nombre del Representante Autorizado:</w:t>
      </w:r>
      <w:r w:rsidR="002B08AA">
        <w:rPr>
          <w:lang w:val="es-PR"/>
        </w:rPr>
        <w:t xml:space="preserve"> </w:t>
      </w:r>
      <w:r w:rsidRPr="00E3637F">
        <w:rPr>
          <w:lang w:val="es-PR"/>
        </w:rPr>
        <w:t>__________________</w:t>
      </w:r>
      <w:r w:rsidR="00E3637F">
        <w:rPr>
          <w:lang w:val="es-PR"/>
        </w:rPr>
        <w:t>_______</w:t>
      </w:r>
      <w:r w:rsidR="002B08AA">
        <w:rPr>
          <w:lang w:val="es-PR"/>
        </w:rPr>
        <w:t xml:space="preserve"> </w:t>
      </w:r>
    </w:p>
    <w:p w14:paraId="0E24BAF9" w14:textId="2E9414DF" w:rsidR="00842CA9" w:rsidRPr="00E3637F" w:rsidRDefault="009E1EF5" w:rsidP="00E3637F">
      <w:pPr>
        <w:pStyle w:val="ListParagraph"/>
        <w:numPr>
          <w:ilvl w:val="0"/>
          <w:numId w:val="6"/>
        </w:numPr>
        <w:spacing w:after="61"/>
        <w:ind w:right="0"/>
        <w:jc w:val="left"/>
        <w:rPr>
          <w:lang w:val="es-PR"/>
        </w:rPr>
      </w:pPr>
      <w:r w:rsidRPr="00E3637F">
        <w:rPr>
          <w:lang w:val="es-PR"/>
        </w:rPr>
        <w:t>Posición: ________________________</w:t>
      </w:r>
      <w:r w:rsidR="00E3637F">
        <w:rPr>
          <w:lang w:val="es-PR"/>
        </w:rPr>
        <w:t>__________</w:t>
      </w:r>
      <w:r w:rsidRPr="00E3637F">
        <w:rPr>
          <w:lang w:val="es-PR"/>
        </w:rPr>
        <w:t>_</w:t>
      </w:r>
    </w:p>
    <w:p w14:paraId="28743360" w14:textId="30847111" w:rsidR="00165192" w:rsidRPr="00E3637F" w:rsidRDefault="009E1EF5" w:rsidP="00E3637F">
      <w:pPr>
        <w:pStyle w:val="ListParagraph"/>
        <w:numPr>
          <w:ilvl w:val="0"/>
          <w:numId w:val="6"/>
        </w:numPr>
        <w:tabs>
          <w:tab w:val="center" w:pos="3248"/>
          <w:tab w:val="right" w:pos="9366"/>
        </w:tabs>
        <w:spacing w:after="57" w:line="259" w:lineRule="auto"/>
        <w:ind w:right="0"/>
        <w:jc w:val="left"/>
        <w:rPr>
          <w:lang w:val="es-PR"/>
        </w:rPr>
      </w:pPr>
      <w:r w:rsidRPr="00E3637F">
        <w:rPr>
          <w:lang w:val="es-PR"/>
        </w:rPr>
        <w:t>Teléfono: ________________________</w:t>
      </w:r>
      <w:r w:rsidR="00E3637F">
        <w:rPr>
          <w:lang w:val="es-PR"/>
        </w:rPr>
        <w:t>__________</w:t>
      </w:r>
      <w:r w:rsidRPr="00E3637F">
        <w:rPr>
          <w:lang w:val="es-PR"/>
        </w:rPr>
        <w:t>_</w:t>
      </w:r>
    </w:p>
    <w:p w14:paraId="0CE3BC60" w14:textId="63F272A3" w:rsidR="00165192" w:rsidRPr="00E3637F" w:rsidRDefault="009E1EF5" w:rsidP="00E3637F">
      <w:pPr>
        <w:pStyle w:val="ListParagraph"/>
        <w:numPr>
          <w:ilvl w:val="0"/>
          <w:numId w:val="6"/>
        </w:numPr>
        <w:spacing w:after="40"/>
        <w:ind w:right="0"/>
        <w:jc w:val="left"/>
        <w:rPr>
          <w:lang w:val="es-ES"/>
        </w:rPr>
      </w:pPr>
      <w:r w:rsidRPr="00E3637F">
        <w:rPr>
          <w:lang w:val="es-ES"/>
        </w:rPr>
        <w:t>Número de Seguro Social Patronal</w:t>
      </w:r>
      <w:r w:rsidR="00E3637F" w:rsidRPr="00E3637F">
        <w:rPr>
          <w:lang w:val="es-ES"/>
        </w:rPr>
        <w:t xml:space="preserve"> </w:t>
      </w:r>
      <w:r w:rsidRPr="00E3637F">
        <w:rPr>
          <w:lang w:val="es-ES"/>
        </w:rPr>
        <w:t>(s</w:t>
      </w:r>
      <w:r w:rsidR="00842CA9" w:rsidRPr="00E3637F">
        <w:rPr>
          <w:lang w:val="es-ES"/>
        </w:rPr>
        <w:t xml:space="preserve">i </w:t>
      </w:r>
      <w:r w:rsidRPr="00E3637F">
        <w:rPr>
          <w:lang w:val="es-ES"/>
        </w:rPr>
        <w:t>aplica</w:t>
      </w:r>
      <w:r w:rsidR="001418CF" w:rsidRPr="00E3637F">
        <w:rPr>
          <w:lang w:val="es-ES"/>
        </w:rPr>
        <w:t>): _</w:t>
      </w:r>
      <w:r w:rsidR="004C5B93" w:rsidRPr="00E3637F">
        <w:rPr>
          <w:lang w:val="es-ES"/>
        </w:rPr>
        <w:t>______________________</w:t>
      </w:r>
    </w:p>
    <w:p w14:paraId="2621680B" w14:textId="77777777" w:rsidR="00842CA9" w:rsidRPr="00032C00" w:rsidRDefault="00842CA9" w:rsidP="00842CA9">
      <w:pPr>
        <w:spacing w:after="40"/>
        <w:ind w:left="1440" w:right="0" w:firstLine="0"/>
        <w:rPr>
          <w:lang w:val="es-ES"/>
        </w:rPr>
      </w:pPr>
    </w:p>
    <w:p w14:paraId="3B14608F" w14:textId="77777777" w:rsidR="00B067FF" w:rsidRDefault="00B067FF">
      <w:pPr>
        <w:spacing w:after="52" w:line="259" w:lineRule="auto"/>
        <w:ind w:left="0" w:right="0" w:firstLine="0"/>
        <w:jc w:val="left"/>
        <w:rPr>
          <w:lang w:val="es-ES"/>
        </w:rPr>
      </w:pPr>
    </w:p>
    <w:p w14:paraId="1A7CFC59" w14:textId="77777777" w:rsidR="00835689" w:rsidRDefault="00835689">
      <w:pPr>
        <w:spacing w:after="52" w:line="259" w:lineRule="auto"/>
        <w:ind w:left="0" w:right="0" w:firstLine="0"/>
        <w:jc w:val="left"/>
        <w:rPr>
          <w:lang w:val="es-ES"/>
        </w:rPr>
      </w:pPr>
    </w:p>
    <w:p w14:paraId="6A1615FC" w14:textId="77777777" w:rsidR="00835689" w:rsidRDefault="00835689">
      <w:pPr>
        <w:spacing w:after="52" w:line="259" w:lineRule="auto"/>
        <w:ind w:left="0" w:right="0" w:firstLine="0"/>
        <w:jc w:val="left"/>
        <w:rPr>
          <w:lang w:val="es-ES"/>
        </w:rPr>
      </w:pPr>
    </w:p>
    <w:p w14:paraId="487DF5C5" w14:textId="77777777" w:rsidR="00835689" w:rsidRDefault="00835689">
      <w:pPr>
        <w:spacing w:after="52" w:line="259" w:lineRule="auto"/>
        <w:ind w:left="0" w:right="0" w:firstLine="0"/>
        <w:jc w:val="left"/>
        <w:rPr>
          <w:lang w:val="es-ES"/>
        </w:rPr>
      </w:pPr>
    </w:p>
    <w:p w14:paraId="74FFE2DE" w14:textId="77777777" w:rsidR="00835689" w:rsidRDefault="00835689">
      <w:pPr>
        <w:spacing w:after="52" w:line="259" w:lineRule="auto"/>
        <w:ind w:left="0" w:right="0" w:firstLine="0"/>
        <w:jc w:val="left"/>
        <w:rPr>
          <w:lang w:val="es-ES"/>
        </w:rPr>
      </w:pPr>
    </w:p>
    <w:p w14:paraId="3C77F2B8" w14:textId="77777777" w:rsidR="00835689" w:rsidRDefault="00835689">
      <w:pPr>
        <w:spacing w:after="52" w:line="259" w:lineRule="auto"/>
        <w:ind w:left="0" w:right="0" w:firstLine="0"/>
        <w:jc w:val="left"/>
        <w:rPr>
          <w:lang w:val="es-ES"/>
        </w:rPr>
      </w:pPr>
    </w:p>
    <w:p w14:paraId="104A9704" w14:textId="77777777" w:rsidR="00835689" w:rsidRDefault="00835689">
      <w:pPr>
        <w:spacing w:after="52" w:line="259" w:lineRule="auto"/>
        <w:ind w:left="0" w:right="0" w:firstLine="0"/>
        <w:jc w:val="left"/>
        <w:rPr>
          <w:lang w:val="es-ES"/>
        </w:rPr>
      </w:pPr>
    </w:p>
    <w:p w14:paraId="6C6FD19B" w14:textId="77777777" w:rsidR="00835689" w:rsidRDefault="00835689">
      <w:pPr>
        <w:spacing w:after="52" w:line="259" w:lineRule="auto"/>
        <w:ind w:left="0" w:right="0" w:firstLine="0"/>
        <w:jc w:val="left"/>
        <w:rPr>
          <w:lang w:val="es-ES"/>
        </w:rPr>
      </w:pPr>
    </w:p>
    <w:p w14:paraId="763492D2" w14:textId="77777777" w:rsidR="00835689" w:rsidRDefault="00835689">
      <w:pPr>
        <w:spacing w:after="52" w:line="259" w:lineRule="auto"/>
        <w:ind w:left="0" w:right="0" w:firstLine="0"/>
        <w:jc w:val="left"/>
        <w:rPr>
          <w:lang w:val="es-ES"/>
        </w:rPr>
      </w:pPr>
    </w:p>
    <w:p w14:paraId="218C8912" w14:textId="77777777" w:rsidR="00835689" w:rsidRDefault="00835689">
      <w:pPr>
        <w:spacing w:after="52" w:line="259" w:lineRule="auto"/>
        <w:ind w:left="0" w:right="0" w:firstLine="0"/>
        <w:jc w:val="left"/>
        <w:rPr>
          <w:lang w:val="es-ES"/>
        </w:rPr>
      </w:pPr>
    </w:p>
    <w:p w14:paraId="0BAD02F1" w14:textId="77777777" w:rsidR="00835689" w:rsidRDefault="00835689">
      <w:pPr>
        <w:spacing w:after="52" w:line="259" w:lineRule="auto"/>
        <w:ind w:left="0" w:right="0" w:firstLine="0"/>
        <w:jc w:val="left"/>
        <w:rPr>
          <w:lang w:val="es-ES"/>
        </w:rPr>
      </w:pPr>
    </w:p>
    <w:p w14:paraId="712A6286" w14:textId="77777777" w:rsidR="001418CF" w:rsidRDefault="001418CF">
      <w:pPr>
        <w:spacing w:after="52" w:line="259" w:lineRule="auto"/>
        <w:ind w:left="0" w:right="0" w:firstLine="0"/>
        <w:jc w:val="left"/>
        <w:rPr>
          <w:lang w:val="es-ES"/>
        </w:rPr>
      </w:pPr>
    </w:p>
    <w:p w14:paraId="326E3767" w14:textId="77777777" w:rsidR="00317233" w:rsidRPr="00032C00" w:rsidRDefault="00317233">
      <w:pPr>
        <w:spacing w:after="52" w:line="259" w:lineRule="auto"/>
        <w:ind w:left="0" w:right="0" w:firstLine="0"/>
        <w:jc w:val="left"/>
        <w:rPr>
          <w:lang w:val="es-ES"/>
        </w:rPr>
      </w:pPr>
    </w:p>
    <w:p w14:paraId="7DBBC945" w14:textId="77777777" w:rsidR="00165192" w:rsidRPr="00842CA9" w:rsidRDefault="009E1EF5">
      <w:pPr>
        <w:pBdr>
          <w:top w:val="single" w:sz="4" w:space="0" w:color="000000"/>
          <w:left w:val="single" w:sz="4" w:space="0" w:color="000000"/>
          <w:bottom w:val="single" w:sz="4" w:space="0" w:color="000000"/>
          <w:right w:val="single" w:sz="4" w:space="0" w:color="000000"/>
        </w:pBdr>
        <w:spacing w:after="14" w:line="259" w:lineRule="auto"/>
        <w:ind w:left="0" w:right="8" w:firstLine="0"/>
        <w:jc w:val="center"/>
        <w:rPr>
          <w:lang w:val="es-ES"/>
        </w:rPr>
      </w:pPr>
      <w:r w:rsidRPr="00842CA9">
        <w:rPr>
          <w:b/>
          <w:lang w:val="es-ES"/>
        </w:rPr>
        <w:t xml:space="preserve">PREPARACIÓN DE PROPUESTA </w:t>
      </w:r>
    </w:p>
    <w:p w14:paraId="2825524E" w14:textId="77777777" w:rsidR="00165192" w:rsidRPr="00842CA9" w:rsidRDefault="009E1EF5">
      <w:pPr>
        <w:spacing w:after="0" w:line="259" w:lineRule="auto"/>
        <w:ind w:left="0" w:right="0" w:firstLine="0"/>
        <w:jc w:val="left"/>
        <w:rPr>
          <w:lang w:val="es-ES"/>
        </w:rPr>
      </w:pPr>
      <w:r w:rsidRPr="00842CA9">
        <w:rPr>
          <w:lang w:val="es-ES"/>
        </w:rPr>
        <w:t xml:space="preserve"> </w:t>
      </w:r>
    </w:p>
    <w:p w14:paraId="3AD34617" w14:textId="53567E0D" w:rsidR="00165192" w:rsidRPr="00032C00" w:rsidRDefault="009E1EF5">
      <w:pPr>
        <w:numPr>
          <w:ilvl w:val="0"/>
          <w:numId w:val="8"/>
        </w:numPr>
        <w:ind w:right="0" w:hanging="360"/>
        <w:rPr>
          <w:lang w:val="es-ES"/>
        </w:rPr>
      </w:pPr>
      <w:r w:rsidRPr="00032C00">
        <w:rPr>
          <w:lang w:val="es-ES"/>
        </w:rPr>
        <w:t>Introducción y Trasfondo: (Especifique a quién va dirigida su Propuesta</w:t>
      </w:r>
      <w:r w:rsidR="002F6E6A">
        <w:rPr>
          <w:lang w:val="es-ES"/>
        </w:rPr>
        <w:t xml:space="preserve"> y</w:t>
      </w:r>
      <w:r w:rsidRPr="00032C00">
        <w:rPr>
          <w:lang w:val="es-ES"/>
        </w:rPr>
        <w:t xml:space="preserve"> el Propósito de </w:t>
      </w:r>
      <w:r w:rsidR="002F6E6A" w:rsidRPr="00032C00">
        <w:rPr>
          <w:lang w:val="es-ES"/>
        </w:rPr>
        <w:t>esta</w:t>
      </w:r>
      <w:r w:rsidRPr="00032C00">
        <w:rPr>
          <w:lang w:val="es-ES"/>
        </w:rPr>
        <w:t xml:space="preserve">). </w:t>
      </w:r>
    </w:p>
    <w:p w14:paraId="5634AC55" w14:textId="65154E21" w:rsidR="00165192" w:rsidRDefault="009E1EF5" w:rsidP="00EF4BF7">
      <w:pPr>
        <w:tabs>
          <w:tab w:val="center" w:pos="360"/>
          <w:tab w:val="right" w:pos="9366"/>
        </w:tabs>
        <w:spacing w:line="240" w:lineRule="auto"/>
        <w:ind w:left="0" w:right="0" w:firstLine="0"/>
        <w:jc w:val="left"/>
      </w:pPr>
      <w:r w:rsidRPr="00032C00">
        <w:rPr>
          <w:rFonts w:ascii="Calibri" w:eastAsia="Calibri" w:hAnsi="Calibri" w:cs="Calibri"/>
          <w:sz w:val="22"/>
          <w:lang w:val="es-ES"/>
        </w:rPr>
        <w:tab/>
      </w:r>
      <w:r w:rsidRPr="00032C00">
        <w:rPr>
          <w:lang w:val="es-ES"/>
        </w:rPr>
        <w:t xml:space="preserve"> </w:t>
      </w:r>
      <w:r w:rsidRPr="00032C00">
        <w:rPr>
          <w:lang w:val="es-ES"/>
        </w:rPr>
        <w:tab/>
      </w:r>
      <w:r>
        <w:t xml:space="preserve">______________________________________________________________________ </w:t>
      </w:r>
    </w:p>
    <w:p w14:paraId="3DC419C3" w14:textId="54E91560"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71D225C" w14:textId="09D9130E"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3BBF911" w14:textId="764DEF38"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7D4ECC40" w14:textId="31431375"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 </w:t>
      </w:r>
    </w:p>
    <w:p w14:paraId="52FEB39A" w14:textId="2185E4D2"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03CFAA2" w14:textId="64230A4F"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0E67CA9B" w14:textId="5033B164"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ED4672A" w14:textId="5FFE06A3" w:rsidR="00165192" w:rsidRDefault="009E1EF5" w:rsidP="00EF4BF7">
      <w:pPr>
        <w:tabs>
          <w:tab w:val="center" w:pos="360"/>
          <w:tab w:val="right" w:pos="9366"/>
        </w:tabs>
        <w:spacing w:line="240" w:lineRule="auto"/>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6B34156" w14:textId="77777777" w:rsidR="002F6E6A" w:rsidRDefault="002F6E6A" w:rsidP="002F6E6A">
      <w:pPr>
        <w:ind w:right="0"/>
        <w:rPr>
          <w:lang w:val="es-ES"/>
        </w:rPr>
      </w:pPr>
    </w:p>
    <w:p w14:paraId="75867B57" w14:textId="7EC17228" w:rsidR="00165192" w:rsidRPr="00032C00" w:rsidRDefault="009E1EF5">
      <w:pPr>
        <w:numPr>
          <w:ilvl w:val="0"/>
          <w:numId w:val="8"/>
        </w:numPr>
        <w:ind w:right="0" w:hanging="360"/>
        <w:rPr>
          <w:lang w:val="es-ES"/>
        </w:rPr>
      </w:pPr>
      <w:r w:rsidRPr="00032C00">
        <w:rPr>
          <w:lang w:val="es-ES"/>
        </w:rPr>
        <w:t xml:space="preserve">Servicios Propuestos: (Favor de detallar claramente cada Servicio, Plan de Trabajo y el </w:t>
      </w:r>
      <w:r w:rsidR="002F6E6A" w:rsidRPr="00032C00">
        <w:rPr>
          <w:lang w:val="es-ES"/>
        </w:rPr>
        <w:t xml:space="preserve">Propósito </w:t>
      </w:r>
      <w:r w:rsidR="002F6E6A">
        <w:rPr>
          <w:lang w:val="es-ES"/>
        </w:rPr>
        <w:t>P</w:t>
      </w:r>
      <w:r w:rsidRPr="00032C00">
        <w:rPr>
          <w:lang w:val="es-ES"/>
        </w:rPr>
        <w:t xml:space="preserve">ropuesto). </w:t>
      </w:r>
    </w:p>
    <w:p w14:paraId="4336A494" w14:textId="489AD648" w:rsidR="00165192" w:rsidRDefault="009E1EF5">
      <w:pPr>
        <w:tabs>
          <w:tab w:val="center" w:pos="360"/>
          <w:tab w:val="right" w:pos="9366"/>
        </w:tabs>
        <w:ind w:left="0" w:right="0" w:firstLine="0"/>
        <w:jc w:val="left"/>
      </w:pPr>
      <w:r w:rsidRPr="00032C00">
        <w:rPr>
          <w:rFonts w:ascii="Calibri" w:eastAsia="Calibri" w:hAnsi="Calibri" w:cs="Calibri"/>
          <w:sz w:val="22"/>
          <w:lang w:val="es-ES"/>
        </w:rPr>
        <w:tab/>
      </w:r>
      <w:r w:rsidRPr="00032C00">
        <w:rPr>
          <w:lang w:val="es-ES"/>
        </w:rPr>
        <w:t xml:space="preserve"> </w:t>
      </w:r>
      <w:r w:rsidRPr="00032C00">
        <w:rPr>
          <w:lang w:val="es-ES"/>
        </w:rPr>
        <w:tab/>
      </w:r>
      <w:r>
        <w:t xml:space="preserve">______________________________________________________________________ </w:t>
      </w:r>
    </w:p>
    <w:p w14:paraId="225491DE" w14:textId="0EFFAB9A"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16CABCC" w14:textId="7788449D"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10762C9" w14:textId="531AFFDD"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7365A344" w14:textId="0DE4C41C"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D355746" w14:textId="0118C9A0"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261DDBE" w14:textId="260CA23D"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7B66002" w14:textId="17C90E8A" w:rsidR="00165192" w:rsidRDefault="009E1EF5" w:rsidP="002F6E6A">
      <w:pPr>
        <w:tabs>
          <w:tab w:val="center" w:pos="360"/>
          <w:tab w:val="right" w:pos="9366"/>
        </w:tabs>
        <w:ind w:left="0" w:right="0" w:firstLine="0"/>
        <w:jc w:val="left"/>
      </w:pPr>
      <w:r>
        <w:rPr>
          <w:rFonts w:ascii="Calibri" w:eastAsia="Calibri" w:hAnsi="Calibri" w:cs="Calibri"/>
          <w:sz w:val="22"/>
        </w:rPr>
        <w:tab/>
      </w:r>
      <w:r>
        <w:t xml:space="preserve"> </w:t>
      </w:r>
      <w:r>
        <w:tab/>
        <w:t xml:space="preserve"> </w:t>
      </w:r>
      <w:r>
        <w:tab/>
        <w:t xml:space="preserve">______________________________________________________________________ </w:t>
      </w:r>
    </w:p>
    <w:p w14:paraId="173F8DA4" w14:textId="77777777" w:rsidR="00B067FF" w:rsidRDefault="00B067FF" w:rsidP="002F6E6A">
      <w:pPr>
        <w:tabs>
          <w:tab w:val="center" w:pos="360"/>
          <w:tab w:val="right" w:pos="9366"/>
        </w:tabs>
        <w:ind w:left="0" w:right="0" w:firstLine="0"/>
        <w:jc w:val="left"/>
      </w:pPr>
    </w:p>
    <w:p w14:paraId="6EACD1EA" w14:textId="77777777" w:rsidR="002F6E6A" w:rsidRDefault="002F6E6A" w:rsidP="002F6E6A">
      <w:pPr>
        <w:ind w:left="705" w:right="0" w:firstLine="0"/>
        <w:rPr>
          <w:lang w:val="es-ES"/>
        </w:rPr>
      </w:pPr>
    </w:p>
    <w:p w14:paraId="6A8E0763" w14:textId="02220880" w:rsidR="00165192" w:rsidRPr="00032C00" w:rsidRDefault="009E1EF5">
      <w:pPr>
        <w:numPr>
          <w:ilvl w:val="0"/>
          <w:numId w:val="8"/>
        </w:numPr>
        <w:ind w:right="0" w:hanging="360"/>
        <w:rPr>
          <w:lang w:val="es-ES"/>
        </w:rPr>
      </w:pPr>
      <w:r w:rsidRPr="00032C00">
        <w:rPr>
          <w:lang w:val="es-ES"/>
        </w:rPr>
        <w:t xml:space="preserve">Capacidad del Proponente: (Describa su Preparación y Conocimiento, Experiencia Laboral, entre otros). </w:t>
      </w:r>
    </w:p>
    <w:p w14:paraId="65BE58EC" w14:textId="2B4A2989" w:rsidR="00165192" w:rsidRDefault="009E1EF5">
      <w:pPr>
        <w:tabs>
          <w:tab w:val="center" w:pos="360"/>
          <w:tab w:val="right" w:pos="9366"/>
        </w:tabs>
        <w:ind w:left="0" w:right="0" w:firstLine="0"/>
        <w:jc w:val="left"/>
      </w:pPr>
      <w:r w:rsidRPr="00032C00">
        <w:rPr>
          <w:rFonts w:ascii="Calibri" w:eastAsia="Calibri" w:hAnsi="Calibri" w:cs="Calibri"/>
          <w:sz w:val="22"/>
          <w:lang w:val="es-ES"/>
        </w:rPr>
        <w:tab/>
      </w:r>
      <w:r w:rsidRPr="00032C00">
        <w:rPr>
          <w:lang w:val="es-ES"/>
        </w:rPr>
        <w:t xml:space="preserve"> </w:t>
      </w:r>
      <w:r w:rsidRPr="00032C00">
        <w:rPr>
          <w:lang w:val="es-ES"/>
        </w:rPr>
        <w:tab/>
      </w:r>
      <w:r>
        <w:t xml:space="preserve">______________________________________________________________________ </w:t>
      </w:r>
    </w:p>
    <w:p w14:paraId="52664E85" w14:textId="7179298C"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9DF16AA" w14:textId="591F94F1"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E754323" w14:textId="5580FBF1"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39D6537" w14:textId="5F00459A"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840BE1B" w14:textId="6F830F58"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6C9E475" w14:textId="1E0831EF"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A4E1D65" w14:textId="0C338077"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1CA6AB6" w14:textId="68327B66"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D6C7261" w14:textId="77777777" w:rsidR="00165192" w:rsidRDefault="009E1EF5">
      <w:pPr>
        <w:spacing w:after="0" w:line="259" w:lineRule="auto"/>
        <w:ind w:left="0" w:right="0" w:firstLine="0"/>
        <w:jc w:val="left"/>
      </w:pPr>
      <w:r>
        <w:t xml:space="preserve"> </w:t>
      </w:r>
    </w:p>
    <w:p w14:paraId="646CB7CC" w14:textId="77777777" w:rsidR="00165192" w:rsidRPr="00032C00" w:rsidRDefault="009E1EF5">
      <w:pPr>
        <w:numPr>
          <w:ilvl w:val="0"/>
          <w:numId w:val="8"/>
        </w:numPr>
        <w:ind w:right="0" w:hanging="360"/>
        <w:rPr>
          <w:lang w:val="es-ES"/>
        </w:rPr>
      </w:pPr>
      <w:r w:rsidRPr="00032C00">
        <w:rPr>
          <w:lang w:val="es-ES"/>
        </w:rPr>
        <w:t xml:space="preserve">Clientela Activa: (Mencionar los Nombres). </w:t>
      </w:r>
    </w:p>
    <w:p w14:paraId="39D3EEAB" w14:textId="20B5EE8A" w:rsidR="00165192" w:rsidRDefault="009E1EF5">
      <w:pPr>
        <w:tabs>
          <w:tab w:val="center" w:pos="360"/>
          <w:tab w:val="right" w:pos="9366"/>
        </w:tabs>
        <w:ind w:left="0" w:right="0" w:firstLine="0"/>
        <w:jc w:val="left"/>
      </w:pPr>
      <w:r w:rsidRPr="00032C00">
        <w:rPr>
          <w:rFonts w:ascii="Calibri" w:eastAsia="Calibri" w:hAnsi="Calibri" w:cs="Calibri"/>
          <w:sz w:val="22"/>
          <w:lang w:val="es-ES"/>
        </w:rPr>
        <w:tab/>
      </w:r>
      <w:r w:rsidRPr="00032C00">
        <w:rPr>
          <w:lang w:val="es-ES"/>
        </w:rPr>
        <w:t xml:space="preserve"> </w:t>
      </w:r>
      <w:r w:rsidRPr="00032C00">
        <w:rPr>
          <w:lang w:val="es-ES"/>
        </w:rPr>
        <w:tab/>
      </w:r>
      <w:r>
        <w:t xml:space="preserve">______________________________________________________________________ </w:t>
      </w:r>
    </w:p>
    <w:p w14:paraId="1277DCA2" w14:textId="512D48BC"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B57E368" w14:textId="0C22C592"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15BBDB3C" w14:textId="5039FAC6"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2D64717" w14:textId="4B0EADD6"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51722355" w14:textId="113F1A58"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2C255E3" w14:textId="41641768"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240EFBDA" w14:textId="657FCAC0" w:rsidR="00FF7F4D" w:rsidRDefault="009E1EF5">
      <w:pPr>
        <w:spacing w:line="262" w:lineRule="auto"/>
        <w:ind w:right="0"/>
        <w:jc w:val="center"/>
      </w:pPr>
      <w:r>
        <w:t xml:space="preserve"> _____________________________________________________________________</w:t>
      </w:r>
    </w:p>
    <w:p w14:paraId="1465AF6C" w14:textId="6DE098E8" w:rsidR="00165192" w:rsidRDefault="009E1EF5">
      <w:pPr>
        <w:spacing w:line="262" w:lineRule="auto"/>
        <w:ind w:right="0"/>
        <w:jc w:val="center"/>
      </w:pPr>
      <w:r>
        <w:t xml:space="preserve">  ______________________________________________________________________ </w:t>
      </w:r>
    </w:p>
    <w:p w14:paraId="5C56FDC2" w14:textId="1051D086" w:rsidR="00FF7F4D" w:rsidRDefault="00FF7F4D">
      <w:pPr>
        <w:spacing w:line="262" w:lineRule="auto"/>
        <w:ind w:right="0"/>
        <w:jc w:val="center"/>
      </w:pPr>
    </w:p>
    <w:p w14:paraId="2DB95E60" w14:textId="698D4528" w:rsidR="00FF7F4D" w:rsidRDefault="00FF7F4D">
      <w:pPr>
        <w:spacing w:line="262" w:lineRule="auto"/>
        <w:ind w:right="0"/>
        <w:jc w:val="center"/>
      </w:pPr>
    </w:p>
    <w:p w14:paraId="6B5C37E4" w14:textId="7BB74253" w:rsidR="7C8A169C" w:rsidRDefault="7C8A169C" w:rsidP="7C8A169C">
      <w:pPr>
        <w:spacing w:line="262" w:lineRule="auto"/>
        <w:ind w:right="0"/>
        <w:jc w:val="center"/>
      </w:pPr>
    </w:p>
    <w:p w14:paraId="1261B21E" w14:textId="2278E295" w:rsidR="7C8A169C" w:rsidRDefault="7C8A169C" w:rsidP="7C8A169C">
      <w:pPr>
        <w:spacing w:line="262" w:lineRule="auto"/>
        <w:ind w:right="0"/>
        <w:jc w:val="center"/>
      </w:pPr>
    </w:p>
    <w:p w14:paraId="148C0C31" w14:textId="16A817E4" w:rsidR="7C8A169C" w:rsidRDefault="7C8A169C" w:rsidP="7C8A169C">
      <w:pPr>
        <w:spacing w:line="262" w:lineRule="auto"/>
        <w:ind w:right="0"/>
        <w:jc w:val="center"/>
      </w:pPr>
    </w:p>
    <w:p w14:paraId="2AC21D29" w14:textId="53141FB1" w:rsidR="7C8A169C" w:rsidRDefault="7C8A169C" w:rsidP="7C8A169C">
      <w:pPr>
        <w:spacing w:line="262" w:lineRule="auto"/>
        <w:ind w:right="0"/>
        <w:jc w:val="center"/>
      </w:pPr>
    </w:p>
    <w:p w14:paraId="017531F4" w14:textId="4E309E6A" w:rsidR="7C8A169C" w:rsidRDefault="7C8A169C" w:rsidP="7C8A169C">
      <w:pPr>
        <w:spacing w:line="262" w:lineRule="auto"/>
        <w:ind w:right="0"/>
        <w:jc w:val="center"/>
      </w:pPr>
    </w:p>
    <w:p w14:paraId="1C07806D" w14:textId="77777777" w:rsidR="00165192" w:rsidRDefault="009E1EF5">
      <w:pPr>
        <w:spacing w:after="0" w:line="259" w:lineRule="auto"/>
        <w:ind w:left="0" w:right="0" w:firstLine="0"/>
        <w:jc w:val="left"/>
      </w:pPr>
      <w:r>
        <w:t xml:space="preserve"> </w:t>
      </w:r>
    </w:p>
    <w:p w14:paraId="66D6A64B" w14:textId="6D5D995D" w:rsidR="00165192" w:rsidRPr="00032C00" w:rsidRDefault="009E1EF5">
      <w:pPr>
        <w:numPr>
          <w:ilvl w:val="0"/>
          <w:numId w:val="8"/>
        </w:numPr>
        <w:ind w:right="0" w:hanging="360"/>
        <w:rPr>
          <w:lang w:val="es-ES"/>
        </w:rPr>
      </w:pPr>
      <w:r w:rsidRPr="00032C00">
        <w:rPr>
          <w:lang w:val="es-ES"/>
        </w:rPr>
        <w:t xml:space="preserve">Costo de los Servicios Propuestos: (Desglosar cantidades, horas y detallarlo). </w:t>
      </w:r>
    </w:p>
    <w:p w14:paraId="53B67D23" w14:textId="509EC406" w:rsidR="00165192" w:rsidRDefault="009E1EF5">
      <w:pPr>
        <w:tabs>
          <w:tab w:val="center" w:pos="360"/>
          <w:tab w:val="right" w:pos="9366"/>
        </w:tabs>
        <w:ind w:left="0" w:right="0" w:firstLine="0"/>
        <w:jc w:val="left"/>
      </w:pPr>
      <w:r w:rsidRPr="00032C00">
        <w:rPr>
          <w:rFonts w:ascii="Calibri" w:eastAsia="Calibri" w:hAnsi="Calibri" w:cs="Calibri"/>
          <w:sz w:val="22"/>
          <w:lang w:val="es-ES"/>
        </w:rPr>
        <w:tab/>
      </w:r>
      <w:r w:rsidRPr="00032C00">
        <w:rPr>
          <w:lang w:val="es-ES"/>
        </w:rPr>
        <w:t xml:space="preserve"> </w:t>
      </w:r>
      <w:r w:rsidRPr="00032C00">
        <w:rPr>
          <w:lang w:val="es-ES"/>
        </w:rPr>
        <w:tab/>
      </w:r>
      <w:r>
        <w:t xml:space="preserve">_____________________________________________________________________ </w:t>
      </w:r>
    </w:p>
    <w:p w14:paraId="1AEB8527" w14:textId="6F51D15E"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585FF00D" w14:textId="0270EF77"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7388F61D" w14:textId="4CD6FB14"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856BD1B" w14:textId="5FFDD378"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2A19756" w14:textId="39BCAC84"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6C37B8F9" w14:textId="101535AF" w:rsidR="00165192" w:rsidRDefault="009E1EF5">
      <w:pPr>
        <w:tabs>
          <w:tab w:val="center" w:pos="360"/>
          <w:tab w:val="right" w:pos="9366"/>
        </w:tabs>
        <w:ind w:left="0" w:right="0" w:firstLine="0"/>
        <w:jc w:val="left"/>
      </w:pPr>
      <w:r>
        <w:rPr>
          <w:rFonts w:ascii="Calibri" w:eastAsia="Calibri" w:hAnsi="Calibri" w:cs="Calibri"/>
          <w:sz w:val="22"/>
        </w:rPr>
        <w:tab/>
      </w:r>
      <w:r>
        <w:t xml:space="preserve"> </w:t>
      </w:r>
      <w:r>
        <w:tab/>
        <w:t xml:space="preserve">______________________________________________________________________ </w:t>
      </w:r>
    </w:p>
    <w:p w14:paraId="3FA3B468" w14:textId="77777777" w:rsidR="008072C2" w:rsidRDefault="008072C2">
      <w:pPr>
        <w:spacing w:line="262" w:lineRule="auto"/>
        <w:ind w:right="0"/>
        <w:jc w:val="center"/>
      </w:pPr>
    </w:p>
    <w:p w14:paraId="7B00F307" w14:textId="77777777" w:rsidR="008072C2" w:rsidRDefault="009E1EF5">
      <w:pPr>
        <w:spacing w:line="262" w:lineRule="auto"/>
        <w:ind w:right="0"/>
        <w:jc w:val="center"/>
      </w:pPr>
      <w:r>
        <w:t xml:space="preserve">______________________________________________________________________ </w:t>
      </w:r>
    </w:p>
    <w:p w14:paraId="170C90C3" w14:textId="77777777" w:rsidR="008072C2" w:rsidRDefault="008072C2">
      <w:pPr>
        <w:spacing w:line="262" w:lineRule="auto"/>
        <w:ind w:right="0"/>
        <w:jc w:val="center"/>
      </w:pPr>
    </w:p>
    <w:p w14:paraId="30C01687" w14:textId="0F348BD6" w:rsidR="00165192" w:rsidRDefault="009E1EF5">
      <w:pPr>
        <w:spacing w:line="262" w:lineRule="auto"/>
        <w:ind w:right="0"/>
        <w:jc w:val="center"/>
      </w:pPr>
      <w:r>
        <w:t xml:space="preserve">______________________________________________________________________ </w:t>
      </w:r>
    </w:p>
    <w:p w14:paraId="542D0C70" w14:textId="77777777" w:rsidR="00165192" w:rsidRDefault="009E1EF5">
      <w:pPr>
        <w:spacing w:after="0" w:line="259" w:lineRule="auto"/>
        <w:ind w:left="0" w:right="0" w:firstLine="0"/>
      </w:pPr>
      <w:r>
        <w:t xml:space="preserve"> </w:t>
      </w:r>
    </w:p>
    <w:p w14:paraId="5F4304E5" w14:textId="77777777" w:rsidR="00165192" w:rsidRDefault="009E1EF5">
      <w:pPr>
        <w:spacing w:after="0" w:line="259" w:lineRule="auto"/>
        <w:ind w:left="0" w:right="0" w:firstLine="0"/>
      </w:pPr>
      <w:r>
        <w:t xml:space="preserve"> </w:t>
      </w:r>
    </w:p>
    <w:p w14:paraId="291FA7B9" w14:textId="6DE550CE" w:rsidR="00165192" w:rsidRDefault="009E1EF5">
      <w:pPr>
        <w:spacing w:after="0" w:line="259" w:lineRule="auto"/>
        <w:ind w:left="0" w:right="0" w:firstLine="0"/>
      </w:pPr>
      <w:r>
        <w:t xml:space="preserve"> </w:t>
      </w:r>
    </w:p>
    <w:p w14:paraId="1159D44B" w14:textId="3E31F2A0" w:rsidR="008072C2" w:rsidRDefault="008072C2">
      <w:pPr>
        <w:spacing w:after="0" w:line="259" w:lineRule="auto"/>
        <w:ind w:left="0" w:right="0" w:firstLine="0"/>
      </w:pPr>
    </w:p>
    <w:p w14:paraId="1D35B281" w14:textId="300DB231" w:rsidR="008072C2" w:rsidRDefault="008072C2">
      <w:pPr>
        <w:spacing w:after="0" w:line="259" w:lineRule="auto"/>
        <w:ind w:left="0" w:right="0" w:firstLine="0"/>
      </w:pPr>
    </w:p>
    <w:p w14:paraId="1879C58A" w14:textId="129BFA67" w:rsidR="008072C2" w:rsidRDefault="008072C2">
      <w:pPr>
        <w:spacing w:after="0" w:line="259" w:lineRule="auto"/>
        <w:ind w:left="0" w:right="0" w:firstLine="0"/>
      </w:pPr>
    </w:p>
    <w:p w14:paraId="04E20EE6" w14:textId="6F6239FC" w:rsidR="008072C2" w:rsidRDefault="008072C2">
      <w:pPr>
        <w:spacing w:after="0" w:line="259" w:lineRule="auto"/>
        <w:ind w:left="0" w:right="0" w:firstLine="0"/>
      </w:pPr>
    </w:p>
    <w:p w14:paraId="26576DBD" w14:textId="0319A270" w:rsidR="008072C2" w:rsidRDefault="008072C2">
      <w:pPr>
        <w:spacing w:after="0" w:line="259" w:lineRule="auto"/>
        <w:ind w:left="0" w:right="0" w:firstLine="0"/>
      </w:pPr>
    </w:p>
    <w:p w14:paraId="09794DB3" w14:textId="0DA6898D" w:rsidR="008072C2" w:rsidRDefault="008072C2">
      <w:pPr>
        <w:spacing w:after="0" w:line="259" w:lineRule="auto"/>
        <w:ind w:left="0" w:right="0" w:firstLine="0"/>
      </w:pPr>
    </w:p>
    <w:p w14:paraId="48F78F33" w14:textId="5C3D6FD4" w:rsidR="008072C2" w:rsidRDefault="008072C2">
      <w:pPr>
        <w:spacing w:after="0" w:line="259" w:lineRule="auto"/>
        <w:ind w:left="0" w:right="0" w:firstLine="0"/>
      </w:pPr>
    </w:p>
    <w:p w14:paraId="30A7E6C3" w14:textId="77777777" w:rsidR="00D566DC" w:rsidRDefault="00D566DC">
      <w:pPr>
        <w:spacing w:after="0" w:line="259" w:lineRule="auto"/>
        <w:ind w:left="0" w:right="0" w:firstLine="0"/>
      </w:pPr>
    </w:p>
    <w:p w14:paraId="76E0315E" w14:textId="77777777" w:rsidR="00D566DC" w:rsidRDefault="00D566DC">
      <w:pPr>
        <w:spacing w:after="0" w:line="259" w:lineRule="auto"/>
        <w:ind w:left="0" w:right="0" w:firstLine="0"/>
      </w:pPr>
    </w:p>
    <w:p w14:paraId="3BF80782" w14:textId="3544EADB" w:rsidR="008072C2" w:rsidRDefault="008072C2">
      <w:pPr>
        <w:spacing w:after="0" w:line="259" w:lineRule="auto"/>
        <w:ind w:left="0" w:right="0" w:firstLine="0"/>
      </w:pPr>
    </w:p>
    <w:p w14:paraId="2FF2AB3A" w14:textId="0B9F977B" w:rsidR="008072C2" w:rsidRDefault="008072C2">
      <w:pPr>
        <w:spacing w:after="0" w:line="259" w:lineRule="auto"/>
        <w:ind w:left="0" w:right="0" w:firstLine="0"/>
      </w:pPr>
    </w:p>
    <w:p w14:paraId="04830122" w14:textId="30CF38B7" w:rsidR="008072C2" w:rsidRDefault="008072C2">
      <w:pPr>
        <w:spacing w:after="0" w:line="259" w:lineRule="auto"/>
        <w:ind w:left="0" w:right="0" w:firstLine="0"/>
      </w:pPr>
    </w:p>
    <w:p w14:paraId="18BF8346" w14:textId="061BD027" w:rsidR="008072C2" w:rsidRDefault="008072C2">
      <w:pPr>
        <w:spacing w:after="0" w:line="259" w:lineRule="auto"/>
        <w:ind w:left="0" w:right="0" w:firstLine="0"/>
      </w:pPr>
    </w:p>
    <w:p w14:paraId="37E7D983" w14:textId="5BD5D933" w:rsidR="008072C2" w:rsidRDefault="008072C2">
      <w:pPr>
        <w:spacing w:after="0" w:line="259" w:lineRule="auto"/>
        <w:ind w:left="0" w:right="0" w:firstLine="0"/>
      </w:pPr>
    </w:p>
    <w:tbl>
      <w:tblPr>
        <w:tblStyle w:val="TableGrid"/>
        <w:tblW w:w="9577" w:type="dxa"/>
        <w:jc w:val="center"/>
        <w:tblInd w:w="0" w:type="dxa"/>
        <w:tblCellMar>
          <w:top w:w="57" w:type="dxa"/>
          <w:left w:w="109" w:type="dxa"/>
          <w:right w:w="52" w:type="dxa"/>
        </w:tblCellMar>
        <w:tblLook w:val="04A0" w:firstRow="1" w:lastRow="0" w:firstColumn="1" w:lastColumn="0" w:noHBand="0" w:noVBand="1"/>
      </w:tblPr>
      <w:tblGrid>
        <w:gridCol w:w="8298"/>
        <w:gridCol w:w="1279"/>
      </w:tblGrid>
      <w:tr w:rsidR="00165192" w14:paraId="1202F309" w14:textId="77777777" w:rsidTr="00835689">
        <w:trPr>
          <w:trHeight w:val="1013"/>
          <w:jc w:val="center"/>
        </w:trPr>
        <w:tc>
          <w:tcPr>
            <w:tcW w:w="9577" w:type="dxa"/>
            <w:gridSpan w:val="2"/>
            <w:tcBorders>
              <w:top w:val="single" w:sz="4" w:space="0" w:color="000000"/>
              <w:left w:val="single" w:sz="6" w:space="0" w:color="000000"/>
              <w:bottom w:val="single" w:sz="8" w:space="0" w:color="000000"/>
              <w:right w:val="single" w:sz="6" w:space="0" w:color="000000"/>
            </w:tcBorders>
          </w:tcPr>
          <w:p w14:paraId="3E723894" w14:textId="77777777" w:rsidR="00165192" w:rsidRDefault="009E1EF5">
            <w:pPr>
              <w:spacing w:after="0" w:line="259" w:lineRule="auto"/>
              <w:ind w:left="727" w:right="0" w:firstLine="0"/>
              <w:jc w:val="center"/>
            </w:pPr>
            <w:r>
              <w:rPr>
                <w:b/>
                <w:sz w:val="28"/>
              </w:rPr>
              <w:t xml:space="preserve"> </w:t>
            </w:r>
          </w:p>
          <w:p w14:paraId="3EF14D79" w14:textId="558F6291" w:rsidR="00165192" w:rsidRDefault="009E1EF5" w:rsidP="00842CA9">
            <w:pPr>
              <w:spacing w:after="0" w:line="259" w:lineRule="auto"/>
              <w:ind w:right="0"/>
              <w:jc w:val="center"/>
            </w:pPr>
            <w:r>
              <w:rPr>
                <w:b/>
                <w:sz w:val="28"/>
              </w:rPr>
              <w:t>DOCUMENTOS REQUERIDOS PARA LA PROPUESTA</w:t>
            </w:r>
          </w:p>
          <w:p w14:paraId="4A35EE47" w14:textId="77777777" w:rsidR="00165192" w:rsidRDefault="009E1EF5">
            <w:pPr>
              <w:spacing w:after="0" w:line="259" w:lineRule="auto"/>
              <w:ind w:left="727" w:right="0" w:firstLine="0"/>
              <w:jc w:val="center"/>
            </w:pPr>
            <w:r>
              <w:rPr>
                <w:b/>
                <w:sz w:val="28"/>
              </w:rPr>
              <w:t xml:space="preserve"> </w:t>
            </w:r>
          </w:p>
        </w:tc>
      </w:tr>
      <w:tr w:rsidR="00165192" w14:paraId="25AF21F2" w14:textId="77777777" w:rsidTr="00835689">
        <w:trPr>
          <w:trHeight w:val="338"/>
          <w:jc w:val="center"/>
        </w:trPr>
        <w:tc>
          <w:tcPr>
            <w:tcW w:w="9577" w:type="dxa"/>
            <w:gridSpan w:val="2"/>
            <w:tcBorders>
              <w:top w:val="single" w:sz="8" w:space="0" w:color="000000"/>
              <w:left w:val="single" w:sz="6" w:space="0" w:color="000000"/>
              <w:bottom w:val="single" w:sz="4" w:space="0" w:color="000000"/>
              <w:right w:val="single" w:sz="6" w:space="0" w:color="000000"/>
            </w:tcBorders>
            <w:shd w:val="clear" w:color="auto" w:fill="44546A"/>
          </w:tcPr>
          <w:p w14:paraId="16326090" w14:textId="77777777" w:rsidR="00165192" w:rsidRDefault="009E1EF5">
            <w:pPr>
              <w:spacing w:after="0" w:line="259" w:lineRule="auto"/>
              <w:ind w:left="0" w:right="0" w:firstLine="0"/>
              <w:jc w:val="left"/>
            </w:pPr>
            <w:r>
              <w:t xml:space="preserve"> </w:t>
            </w:r>
          </w:p>
        </w:tc>
      </w:tr>
      <w:tr w:rsidR="00165192" w14:paraId="2BEC62BB" w14:textId="77777777" w:rsidTr="00835689">
        <w:trPr>
          <w:trHeight w:val="335"/>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4AB60C24" w14:textId="5B541B2B" w:rsidR="00165192" w:rsidRDefault="008072C2">
            <w:pPr>
              <w:spacing w:after="0" w:line="259" w:lineRule="auto"/>
              <w:ind w:left="0" w:right="0" w:firstLine="0"/>
              <w:jc w:val="left"/>
            </w:pPr>
            <w:r>
              <w:rPr>
                <w:i/>
              </w:rPr>
              <w:t>MUNICIPIO CORRESPONDIENTE</w:t>
            </w:r>
            <w:r w:rsidR="009E1EF5">
              <w:rPr>
                <w:i/>
              </w:rPr>
              <w:t xml:space="preserve">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44FCA901" w14:textId="77777777" w:rsidR="00165192" w:rsidRDefault="009E1EF5">
            <w:pPr>
              <w:spacing w:after="0" w:line="259" w:lineRule="auto"/>
              <w:ind w:left="1" w:right="0" w:firstLine="0"/>
              <w:jc w:val="left"/>
            </w:pPr>
            <w:r>
              <w:t xml:space="preserve"> </w:t>
            </w:r>
          </w:p>
        </w:tc>
      </w:tr>
      <w:tr w:rsidR="00165192" w:rsidRPr="00924C43" w14:paraId="4DE17EED" w14:textId="77777777" w:rsidTr="00835689">
        <w:trPr>
          <w:trHeight w:val="338"/>
          <w:jc w:val="center"/>
        </w:trPr>
        <w:tc>
          <w:tcPr>
            <w:tcW w:w="8299" w:type="dxa"/>
            <w:tcBorders>
              <w:top w:val="single" w:sz="4" w:space="0" w:color="000000"/>
              <w:left w:val="single" w:sz="6" w:space="0" w:color="000000"/>
              <w:bottom w:val="single" w:sz="4" w:space="0" w:color="000000"/>
              <w:right w:val="single" w:sz="4" w:space="0" w:color="000000"/>
            </w:tcBorders>
          </w:tcPr>
          <w:p w14:paraId="269471D5" w14:textId="77777777" w:rsidR="00165192" w:rsidRPr="00032C00" w:rsidRDefault="009E1EF5">
            <w:pPr>
              <w:spacing w:after="0" w:line="259" w:lineRule="auto"/>
              <w:ind w:left="0" w:right="0" w:firstLine="0"/>
              <w:jc w:val="left"/>
              <w:rPr>
                <w:lang w:val="es-ES"/>
              </w:rPr>
            </w:pPr>
            <w:r w:rsidRPr="00032C00">
              <w:rPr>
                <w:lang w:val="es-ES"/>
              </w:rPr>
              <w:t xml:space="preserve">Patente Municipal (Documento Vence Cada 6 Meses o Anual en Junio y/o Diciembre) </w:t>
            </w:r>
          </w:p>
        </w:tc>
        <w:tc>
          <w:tcPr>
            <w:tcW w:w="1279" w:type="dxa"/>
            <w:tcBorders>
              <w:top w:val="single" w:sz="4" w:space="0" w:color="000000"/>
              <w:left w:val="single" w:sz="4" w:space="0" w:color="000000"/>
              <w:bottom w:val="single" w:sz="4" w:space="0" w:color="000000"/>
              <w:right w:val="single" w:sz="6" w:space="0" w:color="000000"/>
            </w:tcBorders>
          </w:tcPr>
          <w:p w14:paraId="27DFC050"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288A3C36" w14:textId="77777777" w:rsidTr="00835689">
        <w:trPr>
          <w:trHeight w:val="660"/>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49B1363C" w14:textId="2491A4B7" w:rsidR="00165192" w:rsidRPr="00032C00" w:rsidRDefault="009E1EF5" w:rsidP="008072C2">
            <w:pPr>
              <w:spacing w:after="28" w:line="259" w:lineRule="auto"/>
              <w:ind w:left="0" w:right="0" w:firstLine="0"/>
              <w:rPr>
                <w:lang w:val="es-ES"/>
              </w:rPr>
            </w:pPr>
            <w:r w:rsidRPr="00032C00">
              <w:rPr>
                <w:i/>
                <w:lang w:val="es-ES"/>
              </w:rPr>
              <w:t xml:space="preserve">DEPARTAMENTO DE HACIENDA – SI TIENEN DEUDA DEBE PRESENTAR EL PLAN DE PAGO Y/O EVIDENCIA </w:t>
            </w:r>
            <w:r w:rsidR="008072C2" w:rsidRPr="00032C00">
              <w:rPr>
                <w:i/>
                <w:lang w:val="es-ES"/>
              </w:rPr>
              <w:t>DE ESTE</w:t>
            </w:r>
            <w:r w:rsidRPr="00032C00">
              <w:rPr>
                <w:i/>
                <w:lang w:val="es-ES"/>
              </w:rPr>
              <w:t xml:space="preserve">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2E7A653A"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317233" w14:paraId="79EAAFF5"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5A34AACC" w14:textId="77777777" w:rsidR="00165192" w:rsidRPr="00032C00" w:rsidRDefault="009E1EF5">
            <w:pPr>
              <w:spacing w:after="0" w:line="259" w:lineRule="auto"/>
              <w:ind w:left="0" w:right="0" w:firstLine="0"/>
              <w:jc w:val="left"/>
              <w:rPr>
                <w:lang w:val="es-ES"/>
              </w:rPr>
            </w:pPr>
            <w:r w:rsidRPr="00032C00">
              <w:rPr>
                <w:lang w:val="es-ES"/>
              </w:rPr>
              <w:t xml:space="preserve">Registro de Comerciante (Modelo SC 2918) </w:t>
            </w:r>
          </w:p>
        </w:tc>
        <w:tc>
          <w:tcPr>
            <w:tcW w:w="1279" w:type="dxa"/>
            <w:tcBorders>
              <w:top w:val="single" w:sz="4" w:space="0" w:color="000000"/>
              <w:left w:val="single" w:sz="4" w:space="0" w:color="000000"/>
              <w:bottom w:val="single" w:sz="4" w:space="0" w:color="000000"/>
              <w:right w:val="single" w:sz="6" w:space="0" w:color="000000"/>
            </w:tcBorders>
          </w:tcPr>
          <w:p w14:paraId="31894361"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2A63127D"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3B6D5466" w14:textId="77777777" w:rsidR="00165192" w:rsidRPr="00032C00" w:rsidRDefault="009E1EF5">
            <w:pPr>
              <w:spacing w:after="0" w:line="259" w:lineRule="auto"/>
              <w:ind w:left="0" w:right="0" w:firstLine="0"/>
              <w:jc w:val="left"/>
              <w:rPr>
                <w:lang w:val="es-ES"/>
              </w:rPr>
            </w:pPr>
            <w:r w:rsidRPr="00032C00">
              <w:rPr>
                <w:lang w:val="es-ES"/>
              </w:rPr>
              <w:t xml:space="preserve">Certificación Radicación Contribuciones sobre Ingresos de 5 años </w:t>
            </w:r>
          </w:p>
        </w:tc>
        <w:tc>
          <w:tcPr>
            <w:tcW w:w="1279" w:type="dxa"/>
            <w:tcBorders>
              <w:top w:val="single" w:sz="4" w:space="0" w:color="000000"/>
              <w:left w:val="single" w:sz="4" w:space="0" w:color="000000"/>
              <w:bottom w:val="single" w:sz="4" w:space="0" w:color="000000"/>
              <w:right w:val="single" w:sz="6" w:space="0" w:color="000000"/>
            </w:tcBorders>
          </w:tcPr>
          <w:p w14:paraId="6C4B9369"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628FCA7F"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35C91C41" w14:textId="77777777" w:rsidR="00165192" w:rsidRPr="00032C00" w:rsidRDefault="009E1EF5">
            <w:pPr>
              <w:spacing w:after="0" w:line="259" w:lineRule="auto"/>
              <w:ind w:left="0" w:right="0" w:firstLine="0"/>
              <w:jc w:val="left"/>
              <w:rPr>
                <w:lang w:val="es-ES"/>
              </w:rPr>
            </w:pPr>
            <w:r w:rsidRPr="00032C00">
              <w:rPr>
                <w:lang w:val="es-ES"/>
              </w:rPr>
              <w:t xml:space="preserve">Certificación Radicación de Planilla de IVU (Modelo SC 2942) </w:t>
            </w:r>
          </w:p>
        </w:tc>
        <w:tc>
          <w:tcPr>
            <w:tcW w:w="1279" w:type="dxa"/>
            <w:tcBorders>
              <w:top w:val="single" w:sz="4" w:space="0" w:color="000000"/>
              <w:left w:val="single" w:sz="4" w:space="0" w:color="000000"/>
              <w:bottom w:val="single" w:sz="4" w:space="0" w:color="000000"/>
              <w:right w:val="single" w:sz="6" w:space="0" w:color="000000"/>
            </w:tcBorders>
          </w:tcPr>
          <w:p w14:paraId="7F4DB117"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774CD8E2"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41584FD1" w14:textId="77777777" w:rsidR="00165192" w:rsidRPr="00032C00" w:rsidRDefault="009E1EF5">
            <w:pPr>
              <w:spacing w:after="0" w:line="259" w:lineRule="auto"/>
              <w:ind w:left="0" w:right="0" w:firstLine="0"/>
              <w:jc w:val="left"/>
              <w:rPr>
                <w:lang w:val="es-ES"/>
              </w:rPr>
            </w:pPr>
            <w:r w:rsidRPr="00032C00">
              <w:rPr>
                <w:lang w:val="es-ES"/>
              </w:rPr>
              <w:t xml:space="preserve">Certificación de Deuda del Impuesto sobre IVU (Modelo SC 2927) </w:t>
            </w:r>
          </w:p>
        </w:tc>
        <w:tc>
          <w:tcPr>
            <w:tcW w:w="1279" w:type="dxa"/>
            <w:tcBorders>
              <w:top w:val="single" w:sz="4" w:space="0" w:color="000000"/>
              <w:left w:val="single" w:sz="4" w:space="0" w:color="000000"/>
              <w:bottom w:val="single" w:sz="4" w:space="0" w:color="000000"/>
              <w:right w:val="single" w:sz="6" w:space="0" w:color="000000"/>
            </w:tcBorders>
          </w:tcPr>
          <w:p w14:paraId="73FACB0E"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14:paraId="7951106D"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5A295F98" w14:textId="77777777" w:rsidR="00165192" w:rsidRDefault="009E1EF5">
            <w:pPr>
              <w:spacing w:after="0" w:line="259" w:lineRule="auto"/>
              <w:ind w:left="0" w:right="0" w:firstLine="0"/>
              <w:jc w:val="left"/>
            </w:pPr>
            <w:r>
              <w:t xml:space="preserve">Certificación de Deuda (SC6069) </w:t>
            </w:r>
          </w:p>
        </w:tc>
        <w:tc>
          <w:tcPr>
            <w:tcW w:w="1279" w:type="dxa"/>
            <w:tcBorders>
              <w:top w:val="single" w:sz="4" w:space="0" w:color="000000"/>
              <w:left w:val="single" w:sz="4" w:space="0" w:color="000000"/>
              <w:bottom w:val="single" w:sz="4" w:space="0" w:color="000000"/>
              <w:right w:val="single" w:sz="6" w:space="0" w:color="000000"/>
            </w:tcBorders>
          </w:tcPr>
          <w:p w14:paraId="0045300D" w14:textId="77777777" w:rsidR="00165192" w:rsidRDefault="009E1EF5">
            <w:pPr>
              <w:spacing w:after="0" w:line="259" w:lineRule="auto"/>
              <w:ind w:left="1" w:right="0" w:firstLine="0"/>
              <w:jc w:val="left"/>
            </w:pPr>
            <w:r>
              <w:t xml:space="preserve"> </w:t>
            </w:r>
          </w:p>
        </w:tc>
      </w:tr>
      <w:tr w:rsidR="00165192" w14:paraId="425A2A06"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35F01E29" w14:textId="77777777" w:rsidR="00165192" w:rsidRDefault="009E1EF5">
            <w:pPr>
              <w:spacing w:after="0" w:line="259" w:lineRule="auto"/>
              <w:ind w:left="0" w:right="0" w:firstLine="0"/>
              <w:jc w:val="left"/>
            </w:pPr>
            <w:r>
              <w:t xml:space="preserve">Carta de Relevo del 7% </w:t>
            </w:r>
          </w:p>
        </w:tc>
        <w:tc>
          <w:tcPr>
            <w:tcW w:w="1279" w:type="dxa"/>
            <w:tcBorders>
              <w:top w:val="single" w:sz="4" w:space="0" w:color="000000"/>
              <w:left w:val="single" w:sz="4" w:space="0" w:color="000000"/>
              <w:bottom w:val="single" w:sz="4" w:space="0" w:color="000000"/>
              <w:right w:val="single" w:sz="6" w:space="0" w:color="000000"/>
            </w:tcBorders>
          </w:tcPr>
          <w:p w14:paraId="57C1D6CC" w14:textId="77777777" w:rsidR="00165192" w:rsidRDefault="009E1EF5">
            <w:pPr>
              <w:spacing w:after="0" w:line="259" w:lineRule="auto"/>
              <w:ind w:left="1" w:right="0" w:firstLine="0"/>
              <w:jc w:val="left"/>
            </w:pPr>
            <w:r>
              <w:t xml:space="preserve"> </w:t>
            </w:r>
          </w:p>
        </w:tc>
      </w:tr>
      <w:tr w:rsidR="00165192" w14:paraId="19522A88" w14:textId="77777777" w:rsidTr="00835689">
        <w:trPr>
          <w:trHeight w:val="660"/>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180B00D3" w14:textId="77777777" w:rsidR="00165192" w:rsidRPr="00032C00" w:rsidRDefault="009E1EF5">
            <w:pPr>
              <w:spacing w:after="28" w:line="259" w:lineRule="auto"/>
              <w:ind w:left="0" w:right="0" w:firstLine="0"/>
              <w:rPr>
                <w:lang w:val="es-ES"/>
              </w:rPr>
            </w:pPr>
            <w:r w:rsidRPr="00032C00">
              <w:rPr>
                <w:i/>
                <w:lang w:val="es-ES"/>
              </w:rPr>
              <w:t xml:space="preserve">CRIM – SI TIENEN DEUDA DEBE PRESENTAR EL PLAN DE PAGO Y/O EVIDENCIA DEL </w:t>
            </w:r>
          </w:p>
          <w:p w14:paraId="792B4D8E" w14:textId="77777777" w:rsidR="00165192" w:rsidRDefault="009E1EF5">
            <w:pPr>
              <w:spacing w:after="0" w:line="259" w:lineRule="auto"/>
              <w:ind w:left="0" w:right="0" w:firstLine="0"/>
              <w:jc w:val="left"/>
            </w:pPr>
            <w:r>
              <w:rPr>
                <w:i/>
              </w:rPr>
              <w:t xml:space="preserve">MISMO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0D4B358D" w14:textId="77777777" w:rsidR="00165192" w:rsidRDefault="009E1EF5">
            <w:pPr>
              <w:spacing w:after="0" w:line="259" w:lineRule="auto"/>
              <w:ind w:left="1" w:right="0" w:firstLine="0"/>
              <w:jc w:val="left"/>
            </w:pPr>
            <w:r>
              <w:t xml:space="preserve"> </w:t>
            </w:r>
          </w:p>
        </w:tc>
      </w:tr>
      <w:tr w:rsidR="00165192" w:rsidRPr="00924C43" w14:paraId="51239877"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003661C0" w14:textId="77777777" w:rsidR="00165192" w:rsidRPr="00032C00" w:rsidRDefault="009E1EF5">
            <w:pPr>
              <w:spacing w:after="0" w:line="259" w:lineRule="auto"/>
              <w:ind w:left="0" w:right="0" w:firstLine="0"/>
              <w:jc w:val="left"/>
              <w:rPr>
                <w:lang w:val="es-ES"/>
              </w:rPr>
            </w:pPr>
            <w:r w:rsidRPr="00032C00">
              <w:rPr>
                <w:lang w:val="es-ES"/>
              </w:rPr>
              <w:t xml:space="preserve">Certificación de Radicación Planillas Durante los Últimos 5 años (CRIM) </w:t>
            </w:r>
          </w:p>
        </w:tc>
        <w:tc>
          <w:tcPr>
            <w:tcW w:w="1279" w:type="dxa"/>
            <w:tcBorders>
              <w:top w:val="single" w:sz="4" w:space="0" w:color="000000"/>
              <w:left w:val="single" w:sz="4" w:space="0" w:color="000000"/>
              <w:bottom w:val="single" w:sz="4" w:space="0" w:color="000000"/>
              <w:right w:val="single" w:sz="6" w:space="0" w:color="000000"/>
            </w:tcBorders>
          </w:tcPr>
          <w:p w14:paraId="4150BB05"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14:paraId="1DCFACAD"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5D9CF9CD" w14:textId="77777777" w:rsidR="00165192" w:rsidRDefault="009E1EF5">
            <w:pPr>
              <w:spacing w:after="0" w:line="259" w:lineRule="auto"/>
              <w:ind w:left="0" w:right="0" w:firstLine="0"/>
              <w:jc w:val="left"/>
            </w:pPr>
            <w:r>
              <w:t xml:space="preserve">Certificación de Propiedad Mueble </w:t>
            </w:r>
          </w:p>
        </w:tc>
        <w:tc>
          <w:tcPr>
            <w:tcW w:w="1279" w:type="dxa"/>
            <w:tcBorders>
              <w:top w:val="single" w:sz="4" w:space="0" w:color="000000"/>
              <w:left w:val="single" w:sz="4" w:space="0" w:color="000000"/>
              <w:bottom w:val="single" w:sz="4" w:space="0" w:color="000000"/>
              <w:right w:val="single" w:sz="6" w:space="0" w:color="000000"/>
            </w:tcBorders>
          </w:tcPr>
          <w:p w14:paraId="6A280EE1" w14:textId="77777777" w:rsidR="00165192" w:rsidRDefault="009E1EF5">
            <w:pPr>
              <w:spacing w:after="0" w:line="259" w:lineRule="auto"/>
              <w:ind w:left="1" w:right="0" w:firstLine="0"/>
              <w:jc w:val="left"/>
            </w:pPr>
            <w:r>
              <w:t xml:space="preserve"> </w:t>
            </w:r>
          </w:p>
        </w:tc>
      </w:tr>
      <w:tr w:rsidR="00165192" w14:paraId="15686F48"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432021A5" w14:textId="77777777" w:rsidR="00165192" w:rsidRDefault="009E1EF5">
            <w:pPr>
              <w:spacing w:after="0" w:line="259" w:lineRule="auto"/>
              <w:ind w:left="0" w:right="0" w:firstLine="0"/>
              <w:jc w:val="left"/>
            </w:pPr>
            <w:r>
              <w:t xml:space="preserve">Certificación de Propiedad Inmueble </w:t>
            </w:r>
          </w:p>
        </w:tc>
        <w:tc>
          <w:tcPr>
            <w:tcW w:w="1279" w:type="dxa"/>
            <w:tcBorders>
              <w:top w:val="single" w:sz="4" w:space="0" w:color="000000"/>
              <w:left w:val="single" w:sz="4" w:space="0" w:color="000000"/>
              <w:bottom w:val="single" w:sz="4" w:space="0" w:color="000000"/>
              <w:right w:val="single" w:sz="6" w:space="0" w:color="000000"/>
            </w:tcBorders>
          </w:tcPr>
          <w:p w14:paraId="42B784A4" w14:textId="77777777" w:rsidR="00165192" w:rsidRDefault="009E1EF5">
            <w:pPr>
              <w:spacing w:after="0" w:line="259" w:lineRule="auto"/>
              <w:ind w:left="1" w:right="0" w:firstLine="0"/>
              <w:jc w:val="left"/>
            </w:pPr>
            <w:r>
              <w:t xml:space="preserve"> </w:t>
            </w:r>
          </w:p>
        </w:tc>
      </w:tr>
      <w:tr w:rsidR="00165192" w:rsidRPr="00924C43" w14:paraId="7EA9B033"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6281DF9E" w14:textId="77777777" w:rsidR="00165192" w:rsidRPr="00032C00" w:rsidRDefault="009E1EF5">
            <w:pPr>
              <w:spacing w:after="0" w:line="259" w:lineRule="auto"/>
              <w:ind w:left="0" w:right="0" w:firstLine="0"/>
              <w:jc w:val="left"/>
              <w:rPr>
                <w:lang w:val="es-ES"/>
              </w:rPr>
            </w:pPr>
            <w:r w:rsidRPr="00032C00">
              <w:rPr>
                <w:lang w:val="es-ES"/>
              </w:rPr>
              <w:t xml:space="preserve">Certificación de Deuda por Todos los Conceptos (CRIM) </w:t>
            </w:r>
          </w:p>
        </w:tc>
        <w:tc>
          <w:tcPr>
            <w:tcW w:w="1279" w:type="dxa"/>
            <w:tcBorders>
              <w:top w:val="single" w:sz="4" w:space="0" w:color="000000"/>
              <w:left w:val="single" w:sz="4" w:space="0" w:color="000000"/>
              <w:bottom w:val="single" w:sz="4" w:space="0" w:color="000000"/>
              <w:right w:val="single" w:sz="6" w:space="0" w:color="000000"/>
            </w:tcBorders>
          </w:tcPr>
          <w:p w14:paraId="2B6C8EA9"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14:paraId="64C15844" w14:textId="77777777" w:rsidTr="00835689">
        <w:trPr>
          <w:trHeight w:val="334"/>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4ED98751" w14:textId="77777777" w:rsidR="00165192" w:rsidRDefault="009E1EF5">
            <w:pPr>
              <w:spacing w:after="0" w:line="259" w:lineRule="auto"/>
              <w:ind w:left="0" w:right="0" w:firstLine="0"/>
              <w:jc w:val="left"/>
            </w:pPr>
            <w:r>
              <w:rPr>
                <w:i/>
              </w:rPr>
              <w:t xml:space="preserve">DEPARTAMENTO DEL TRABAJO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0A2912C2" w14:textId="77777777" w:rsidR="00165192" w:rsidRDefault="009E1EF5">
            <w:pPr>
              <w:spacing w:after="0" w:line="259" w:lineRule="auto"/>
              <w:ind w:left="1" w:right="0" w:firstLine="0"/>
              <w:jc w:val="left"/>
            </w:pPr>
            <w:r>
              <w:t xml:space="preserve"> </w:t>
            </w:r>
          </w:p>
        </w:tc>
      </w:tr>
      <w:tr w:rsidR="00165192" w:rsidRPr="00924C43" w14:paraId="189D31E0"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686426F5" w14:textId="77777777" w:rsidR="00165192" w:rsidRPr="00032C00" w:rsidRDefault="009E1EF5">
            <w:pPr>
              <w:spacing w:after="0" w:line="259" w:lineRule="auto"/>
              <w:ind w:left="0" w:right="0" w:firstLine="0"/>
              <w:jc w:val="left"/>
              <w:rPr>
                <w:lang w:val="es-ES"/>
              </w:rPr>
            </w:pPr>
            <w:r w:rsidRPr="00032C00">
              <w:rPr>
                <w:lang w:val="es-ES"/>
              </w:rPr>
              <w:t xml:space="preserve">Certificación de Deuda del Seguro por Desempleo e Incapacidad </w:t>
            </w:r>
          </w:p>
        </w:tc>
        <w:tc>
          <w:tcPr>
            <w:tcW w:w="1279" w:type="dxa"/>
            <w:tcBorders>
              <w:top w:val="single" w:sz="4" w:space="0" w:color="000000"/>
              <w:left w:val="single" w:sz="4" w:space="0" w:color="000000"/>
              <w:bottom w:val="single" w:sz="4" w:space="0" w:color="000000"/>
              <w:right w:val="single" w:sz="6" w:space="0" w:color="000000"/>
            </w:tcBorders>
          </w:tcPr>
          <w:p w14:paraId="65376150"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6B6D6837"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618F22DC" w14:textId="77777777" w:rsidR="00165192" w:rsidRPr="00032C00" w:rsidRDefault="009E1EF5">
            <w:pPr>
              <w:spacing w:after="0" w:line="259" w:lineRule="auto"/>
              <w:ind w:left="0" w:right="0" w:firstLine="0"/>
              <w:jc w:val="left"/>
              <w:rPr>
                <w:lang w:val="es-ES"/>
              </w:rPr>
            </w:pPr>
            <w:r w:rsidRPr="00032C00">
              <w:rPr>
                <w:lang w:val="es-ES"/>
              </w:rPr>
              <w:t xml:space="preserve">Certificación de Deuda por Concepto de Seguro Choferil </w:t>
            </w:r>
          </w:p>
        </w:tc>
        <w:tc>
          <w:tcPr>
            <w:tcW w:w="1279" w:type="dxa"/>
            <w:tcBorders>
              <w:top w:val="single" w:sz="4" w:space="0" w:color="000000"/>
              <w:left w:val="single" w:sz="4" w:space="0" w:color="000000"/>
              <w:bottom w:val="single" w:sz="4" w:space="0" w:color="000000"/>
              <w:right w:val="single" w:sz="6" w:space="0" w:color="000000"/>
            </w:tcBorders>
          </w:tcPr>
          <w:p w14:paraId="4B392C83"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6EC7C775" w14:textId="77777777" w:rsidTr="00835689">
        <w:trPr>
          <w:trHeight w:val="334"/>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5F4402E2" w14:textId="77777777" w:rsidR="00165192" w:rsidRPr="00032C00" w:rsidRDefault="009E1EF5">
            <w:pPr>
              <w:spacing w:after="0" w:line="259" w:lineRule="auto"/>
              <w:ind w:left="0" w:right="0" w:firstLine="0"/>
              <w:jc w:val="left"/>
              <w:rPr>
                <w:lang w:val="es-ES"/>
              </w:rPr>
            </w:pPr>
            <w:r w:rsidRPr="00032C00">
              <w:rPr>
                <w:i/>
                <w:lang w:val="es-ES"/>
              </w:rPr>
              <w:t xml:space="preserve">CORPORACION DEL FONDO DEL SEGURO DEL ESTADO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4F2F9083"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14:paraId="3BE269E0"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013BB37E" w14:textId="77777777" w:rsidR="00165192" w:rsidRDefault="009E1EF5">
            <w:pPr>
              <w:spacing w:after="0" w:line="259" w:lineRule="auto"/>
              <w:ind w:left="0" w:right="0" w:firstLine="0"/>
              <w:jc w:val="left"/>
            </w:pPr>
            <w:r>
              <w:t xml:space="preserve">Certificación no Deuda </w:t>
            </w:r>
          </w:p>
        </w:tc>
        <w:tc>
          <w:tcPr>
            <w:tcW w:w="1279" w:type="dxa"/>
            <w:tcBorders>
              <w:top w:val="single" w:sz="4" w:space="0" w:color="000000"/>
              <w:left w:val="single" w:sz="4" w:space="0" w:color="000000"/>
              <w:bottom w:val="single" w:sz="4" w:space="0" w:color="000000"/>
              <w:right w:val="single" w:sz="6" w:space="0" w:color="000000"/>
            </w:tcBorders>
          </w:tcPr>
          <w:p w14:paraId="6A61901C" w14:textId="77777777" w:rsidR="00165192" w:rsidRDefault="009E1EF5">
            <w:pPr>
              <w:spacing w:after="0" w:line="259" w:lineRule="auto"/>
              <w:ind w:left="1" w:right="0" w:firstLine="0"/>
              <w:jc w:val="left"/>
            </w:pPr>
            <w:r>
              <w:t xml:space="preserve"> </w:t>
            </w:r>
          </w:p>
        </w:tc>
      </w:tr>
      <w:tr w:rsidR="00165192" w:rsidRPr="00924C43" w14:paraId="1E2F9E85" w14:textId="77777777" w:rsidTr="00835689">
        <w:trPr>
          <w:trHeight w:val="337"/>
          <w:jc w:val="center"/>
        </w:trPr>
        <w:tc>
          <w:tcPr>
            <w:tcW w:w="8299" w:type="dxa"/>
            <w:tcBorders>
              <w:top w:val="single" w:sz="4" w:space="0" w:color="000000"/>
              <w:left w:val="single" w:sz="6" w:space="0" w:color="000000"/>
              <w:bottom w:val="single" w:sz="4" w:space="0" w:color="000000"/>
              <w:right w:val="single" w:sz="4" w:space="0" w:color="000000"/>
            </w:tcBorders>
          </w:tcPr>
          <w:p w14:paraId="7804844C" w14:textId="77777777" w:rsidR="00165192" w:rsidRPr="00032C00" w:rsidRDefault="009E1EF5">
            <w:pPr>
              <w:spacing w:after="0" w:line="259" w:lineRule="auto"/>
              <w:ind w:left="0" w:right="0" w:firstLine="0"/>
              <w:jc w:val="left"/>
              <w:rPr>
                <w:lang w:val="es-ES"/>
              </w:rPr>
            </w:pPr>
            <w:r w:rsidRPr="00032C00">
              <w:rPr>
                <w:lang w:val="es-ES"/>
              </w:rPr>
              <w:t xml:space="preserve">Certificación sobre Póliza del Fondo de Seguro del Estado (Sí Tiene Empleado) </w:t>
            </w:r>
          </w:p>
        </w:tc>
        <w:tc>
          <w:tcPr>
            <w:tcW w:w="1279" w:type="dxa"/>
            <w:tcBorders>
              <w:top w:val="single" w:sz="4" w:space="0" w:color="000000"/>
              <w:left w:val="single" w:sz="4" w:space="0" w:color="000000"/>
              <w:bottom w:val="single" w:sz="4" w:space="0" w:color="000000"/>
              <w:right w:val="single" w:sz="6" w:space="0" w:color="000000"/>
            </w:tcBorders>
          </w:tcPr>
          <w:p w14:paraId="60545437"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5BA89E00" w14:textId="77777777" w:rsidTr="00835689">
        <w:trPr>
          <w:trHeight w:val="334"/>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23E1144F" w14:textId="77777777" w:rsidR="00165192" w:rsidRPr="00032C00" w:rsidRDefault="009E1EF5">
            <w:pPr>
              <w:spacing w:after="0" w:line="259" w:lineRule="auto"/>
              <w:ind w:left="0" w:right="0" w:firstLine="0"/>
              <w:jc w:val="left"/>
              <w:rPr>
                <w:lang w:val="es-ES"/>
              </w:rPr>
            </w:pPr>
            <w:r w:rsidRPr="00032C00">
              <w:rPr>
                <w:i/>
                <w:lang w:val="es-ES"/>
              </w:rPr>
              <w:t xml:space="preserve">DEPARTAMENTO DE LA FAMILIA (ASUME)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0CD4D2D3" w14:textId="77777777" w:rsidR="00165192" w:rsidRPr="00032C00" w:rsidRDefault="009E1EF5">
            <w:pPr>
              <w:spacing w:after="0" w:line="259" w:lineRule="auto"/>
              <w:ind w:left="1" w:right="0" w:firstLine="0"/>
              <w:jc w:val="left"/>
              <w:rPr>
                <w:lang w:val="es-ES"/>
              </w:rPr>
            </w:pPr>
            <w:r w:rsidRPr="00032C00">
              <w:rPr>
                <w:lang w:val="es-ES"/>
              </w:rPr>
              <w:t xml:space="preserve"> </w:t>
            </w:r>
          </w:p>
        </w:tc>
      </w:tr>
      <w:tr w:rsidR="00165192" w:rsidRPr="00924C43" w14:paraId="1E27D49C" w14:textId="77777777" w:rsidTr="00835689">
        <w:trPr>
          <w:trHeight w:val="665"/>
          <w:jc w:val="center"/>
        </w:trPr>
        <w:tc>
          <w:tcPr>
            <w:tcW w:w="8299" w:type="dxa"/>
            <w:tcBorders>
              <w:top w:val="single" w:sz="4" w:space="0" w:color="000000"/>
              <w:left w:val="single" w:sz="6" w:space="0" w:color="000000"/>
              <w:bottom w:val="single" w:sz="4" w:space="0" w:color="000000"/>
              <w:right w:val="single" w:sz="4" w:space="0" w:color="000000"/>
            </w:tcBorders>
          </w:tcPr>
          <w:p w14:paraId="6EC24C6D" w14:textId="4E5D95D2" w:rsidR="00165192" w:rsidRPr="00924C43" w:rsidRDefault="008072C2">
            <w:pPr>
              <w:spacing w:after="28" w:line="259" w:lineRule="auto"/>
              <w:ind w:left="0" w:right="0" w:firstLine="0"/>
              <w:jc w:val="left"/>
              <w:rPr>
                <w:lang w:val="es-PR"/>
              </w:rPr>
            </w:pPr>
            <w:r w:rsidRPr="00032C00">
              <w:rPr>
                <w:lang w:val="es-ES"/>
              </w:rPr>
              <w:t xml:space="preserve">Certificación </w:t>
            </w:r>
            <w:r w:rsidR="00E666B5" w:rsidRPr="00032C00">
              <w:rPr>
                <w:lang w:val="es-ES"/>
              </w:rPr>
              <w:t>Negativa o</w:t>
            </w:r>
            <w:r w:rsidR="009E1EF5" w:rsidRPr="00032C00">
              <w:rPr>
                <w:lang w:val="es-ES"/>
              </w:rPr>
              <w:t xml:space="preserve"> Estado de Cuenta (Personal o Corporativo. </w:t>
            </w:r>
            <w:r w:rsidR="009E1EF5" w:rsidRPr="00924C43">
              <w:rPr>
                <w:lang w:val="es-PR"/>
              </w:rPr>
              <w:t xml:space="preserve">Documento Vence a los </w:t>
            </w:r>
          </w:p>
          <w:p w14:paraId="2EFAD70D" w14:textId="77777777" w:rsidR="00165192" w:rsidRPr="00924C43" w:rsidRDefault="009E1EF5">
            <w:pPr>
              <w:spacing w:after="0" w:line="259" w:lineRule="auto"/>
              <w:ind w:left="0" w:right="0" w:firstLine="0"/>
              <w:jc w:val="left"/>
              <w:rPr>
                <w:lang w:val="es-PR"/>
              </w:rPr>
            </w:pPr>
            <w:r w:rsidRPr="00924C43">
              <w:rPr>
                <w:lang w:val="es-PR"/>
              </w:rPr>
              <w:t xml:space="preserve">30 Días.) </w:t>
            </w:r>
          </w:p>
        </w:tc>
        <w:tc>
          <w:tcPr>
            <w:tcW w:w="1279" w:type="dxa"/>
            <w:tcBorders>
              <w:top w:val="single" w:sz="4" w:space="0" w:color="000000"/>
              <w:left w:val="single" w:sz="4" w:space="0" w:color="000000"/>
              <w:bottom w:val="single" w:sz="4" w:space="0" w:color="000000"/>
              <w:right w:val="single" w:sz="6" w:space="0" w:color="000000"/>
            </w:tcBorders>
          </w:tcPr>
          <w:p w14:paraId="6818E576" w14:textId="77777777" w:rsidR="00165192" w:rsidRPr="00924C43" w:rsidRDefault="009E1EF5">
            <w:pPr>
              <w:spacing w:after="0" w:line="259" w:lineRule="auto"/>
              <w:ind w:left="1" w:right="0" w:firstLine="0"/>
              <w:jc w:val="left"/>
              <w:rPr>
                <w:lang w:val="es-PR"/>
              </w:rPr>
            </w:pPr>
            <w:r w:rsidRPr="00924C43">
              <w:rPr>
                <w:lang w:val="es-PR"/>
              </w:rPr>
              <w:t xml:space="preserve"> </w:t>
            </w:r>
          </w:p>
        </w:tc>
      </w:tr>
      <w:tr w:rsidR="00165192" w14:paraId="223CBCEE" w14:textId="77777777" w:rsidTr="00835689">
        <w:trPr>
          <w:trHeight w:val="334"/>
          <w:jc w:val="center"/>
        </w:trPr>
        <w:tc>
          <w:tcPr>
            <w:tcW w:w="8299" w:type="dxa"/>
            <w:tcBorders>
              <w:top w:val="single" w:sz="4" w:space="0" w:color="000000"/>
              <w:left w:val="single" w:sz="6" w:space="0" w:color="000000"/>
              <w:bottom w:val="single" w:sz="4" w:space="0" w:color="000000"/>
              <w:right w:val="single" w:sz="4" w:space="0" w:color="000000"/>
            </w:tcBorders>
            <w:shd w:val="clear" w:color="auto" w:fill="C9C9C9"/>
          </w:tcPr>
          <w:p w14:paraId="791417FF" w14:textId="77777777" w:rsidR="00165192" w:rsidRDefault="009E1EF5">
            <w:pPr>
              <w:spacing w:after="0" w:line="259" w:lineRule="auto"/>
              <w:ind w:left="0" w:right="0" w:firstLine="0"/>
              <w:jc w:val="left"/>
            </w:pPr>
            <w:r>
              <w:rPr>
                <w:i/>
              </w:rPr>
              <w:t xml:space="preserve">OTROS REQUISITOS PRIVADOS </w:t>
            </w:r>
          </w:p>
        </w:tc>
        <w:tc>
          <w:tcPr>
            <w:tcW w:w="1279" w:type="dxa"/>
            <w:tcBorders>
              <w:top w:val="single" w:sz="4" w:space="0" w:color="000000"/>
              <w:left w:val="single" w:sz="4" w:space="0" w:color="000000"/>
              <w:bottom w:val="single" w:sz="4" w:space="0" w:color="000000"/>
              <w:right w:val="single" w:sz="6" w:space="0" w:color="000000"/>
            </w:tcBorders>
            <w:shd w:val="clear" w:color="auto" w:fill="C9C9C9"/>
          </w:tcPr>
          <w:p w14:paraId="12E97BBD" w14:textId="77777777" w:rsidR="00165192" w:rsidRDefault="009E1EF5">
            <w:pPr>
              <w:spacing w:after="0" w:line="259" w:lineRule="auto"/>
              <w:ind w:left="1" w:right="0" w:firstLine="0"/>
              <w:jc w:val="left"/>
            </w:pPr>
            <w:r>
              <w:t xml:space="preserve"> </w:t>
            </w:r>
          </w:p>
        </w:tc>
      </w:tr>
      <w:tr w:rsidR="00165192" w14:paraId="2FFCC3A6" w14:textId="77777777" w:rsidTr="00835689">
        <w:trPr>
          <w:trHeight w:val="664"/>
          <w:jc w:val="center"/>
        </w:trPr>
        <w:tc>
          <w:tcPr>
            <w:tcW w:w="8299" w:type="dxa"/>
            <w:tcBorders>
              <w:top w:val="single" w:sz="4" w:space="0" w:color="000000"/>
              <w:left w:val="single" w:sz="6" w:space="0" w:color="000000"/>
              <w:bottom w:val="single" w:sz="4" w:space="0" w:color="000000"/>
              <w:right w:val="single" w:sz="4" w:space="0" w:color="000000"/>
            </w:tcBorders>
          </w:tcPr>
          <w:p w14:paraId="0F28C3F1" w14:textId="2F5D83E3" w:rsidR="00165192" w:rsidRPr="00032C00" w:rsidRDefault="009E1EF5">
            <w:pPr>
              <w:spacing w:after="28" w:line="259" w:lineRule="auto"/>
              <w:ind w:left="0" w:right="0" w:firstLine="0"/>
              <w:jc w:val="left"/>
              <w:rPr>
                <w:lang w:val="es-ES"/>
              </w:rPr>
            </w:pPr>
            <w:r w:rsidRPr="00032C00">
              <w:rPr>
                <w:lang w:val="es-ES"/>
              </w:rPr>
              <w:t xml:space="preserve">Evidencia de la Póliza de Responsabilidad Pública/Certificación de </w:t>
            </w:r>
            <w:r w:rsidR="00AB3C84">
              <w:rPr>
                <w:lang w:val="es-ES"/>
              </w:rPr>
              <w:t>“</w:t>
            </w:r>
            <w:r w:rsidRPr="00032C00">
              <w:rPr>
                <w:lang w:val="es-ES"/>
              </w:rPr>
              <w:t xml:space="preserve">Hold Harmless Agreement” </w:t>
            </w:r>
          </w:p>
          <w:p w14:paraId="29F1A0FC" w14:textId="77777777" w:rsidR="00165192" w:rsidRDefault="009E1EF5">
            <w:pPr>
              <w:spacing w:after="0" w:line="259" w:lineRule="auto"/>
              <w:ind w:left="0" w:right="0" w:firstLine="0"/>
              <w:jc w:val="left"/>
            </w:pPr>
            <w:r>
              <w:t xml:space="preserve">Endosado </w:t>
            </w:r>
          </w:p>
        </w:tc>
        <w:tc>
          <w:tcPr>
            <w:tcW w:w="1279" w:type="dxa"/>
            <w:tcBorders>
              <w:top w:val="single" w:sz="4" w:space="0" w:color="000000"/>
              <w:left w:val="single" w:sz="4" w:space="0" w:color="000000"/>
              <w:bottom w:val="single" w:sz="4" w:space="0" w:color="000000"/>
              <w:right w:val="single" w:sz="6" w:space="0" w:color="000000"/>
            </w:tcBorders>
          </w:tcPr>
          <w:p w14:paraId="35B9B25F" w14:textId="77777777" w:rsidR="00165192" w:rsidRDefault="009E1EF5">
            <w:pPr>
              <w:spacing w:after="0" w:line="259" w:lineRule="auto"/>
              <w:ind w:left="1" w:right="0" w:firstLine="0"/>
              <w:jc w:val="left"/>
            </w:pPr>
            <w:r>
              <w:t xml:space="preserve"> </w:t>
            </w:r>
          </w:p>
        </w:tc>
      </w:tr>
      <w:tr w:rsidR="00165192" w14:paraId="0FAF1648"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0EEA88AE" w14:textId="77777777" w:rsidR="00165192" w:rsidRDefault="009E1EF5">
            <w:pPr>
              <w:spacing w:after="0" w:line="259" w:lineRule="auto"/>
              <w:ind w:left="0" w:right="0" w:firstLine="0"/>
              <w:jc w:val="left"/>
            </w:pPr>
            <w:r>
              <w:t xml:space="preserve">Resumé y Certificaciones Profesionales </w:t>
            </w:r>
          </w:p>
        </w:tc>
        <w:tc>
          <w:tcPr>
            <w:tcW w:w="1279" w:type="dxa"/>
            <w:tcBorders>
              <w:top w:val="single" w:sz="4" w:space="0" w:color="000000"/>
              <w:left w:val="single" w:sz="4" w:space="0" w:color="000000"/>
              <w:bottom w:val="single" w:sz="4" w:space="0" w:color="000000"/>
              <w:right w:val="single" w:sz="6" w:space="0" w:color="000000"/>
            </w:tcBorders>
          </w:tcPr>
          <w:p w14:paraId="568A38BA" w14:textId="77777777" w:rsidR="00165192" w:rsidRDefault="009E1EF5">
            <w:pPr>
              <w:spacing w:after="0" w:line="259" w:lineRule="auto"/>
              <w:ind w:left="1" w:right="0" w:firstLine="0"/>
              <w:jc w:val="left"/>
            </w:pPr>
            <w:r>
              <w:t xml:space="preserve"> </w:t>
            </w:r>
          </w:p>
        </w:tc>
      </w:tr>
      <w:tr w:rsidR="00165192" w:rsidRPr="00924C43" w14:paraId="061DF7D6" w14:textId="77777777" w:rsidTr="00835689">
        <w:trPr>
          <w:trHeight w:val="336"/>
          <w:jc w:val="center"/>
        </w:trPr>
        <w:tc>
          <w:tcPr>
            <w:tcW w:w="8299" w:type="dxa"/>
            <w:tcBorders>
              <w:top w:val="single" w:sz="4" w:space="0" w:color="000000"/>
              <w:left w:val="single" w:sz="6" w:space="0" w:color="000000"/>
              <w:bottom w:val="single" w:sz="4" w:space="0" w:color="000000"/>
              <w:right w:val="single" w:sz="4" w:space="0" w:color="000000"/>
            </w:tcBorders>
          </w:tcPr>
          <w:p w14:paraId="4AF69269" w14:textId="77777777" w:rsidR="00165192" w:rsidRPr="00032C00" w:rsidRDefault="009E1EF5">
            <w:pPr>
              <w:spacing w:after="0" w:line="259" w:lineRule="auto"/>
              <w:ind w:left="0" w:right="0" w:firstLine="0"/>
              <w:jc w:val="left"/>
              <w:rPr>
                <w:lang w:val="es-ES"/>
              </w:rPr>
            </w:pPr>
            <w:r w:rsidRPr="00032C00">
              <w:rPr>
                <w:lang w:val="es-ES"/>
              </w:rPr>
              <w:t xml:space="preserve">Declaración Jurada de no Haber Sido Convicto de Ningún Cargo a Nivel Estatal y/o Federal </w:t>
            </w:r>
          </w:p>
        </w:tc>
        <w:tc>
          <w:tcPr>
            <w:tcW w:w="1279" w:type="dxa"/>
            <w:tcBorders>
              <w:top w:val="single" w:sz="4" w:space="0" w:color="000000"/>
              <w:left w:val="single" w:sz="4" w:space="0" w:color="000000"/>
              <w:bottom w:val="single" w:sz="4" w:space="0" w:color="000000"/>
              <w:right w:val="single" w:sz="6" w:space="0" w:color="000000"/>
            </w:tcBorders>
          </w:tcPr>
          <w:p w14:paraId="705BA035" w14:textId="77777777" w:rsidR="00165192" w:rsidRPr="00032C00" w:rsidRDefault="009E1EF5">
            <w:pPr>
              <w:spacing w:after="0" w:line="259" w:lineRule="auto"/>
              <w:ind w:left="1" w:right="0" w:firstLine="0"/>
              <w:jc w:val="left"/>
              <w:rPr>
                <w:lang w:val="es-ES"/>
              </w:rPr>
            </w:pPr>
            <w:r w:rsidRPr="00032C00">
              <w:rPr>
                <w:lang w:val="es-ES"/>
              </w:rPr>
              <w:t xml:space="preserve"> </w:t>
            </w:r>
          </w:p>
        </w:tc>
      </w:tr>
    </w:tbl>
    <w:p w14:paraId="46B9737B"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8532552" w14:textId="77777777" w:rsidR="0023182C" w:rsidRDefault="0023182C" w:rsidP="0001330E">
      <w:pPr>
        <w:spacing w:after="0" w:line="259" w:lineRule="auto"/>
        <w:ind w:left="0" w:right="0" w:firstLine="0"/>
        <w:jc w:val="center"/>
        <w:rPr>
          <w:b/>
          <w:bCs/>
          <w:lang w:val="es-ES"/>
        </w:rPr>
      </w:pPr>
    </w:p>
    <w:p w14:paraId="53900C00" w14:textId="76EE8AE3" w:rsidR="00165192" w:rsidRPr="00E867BB" w:rsidRDefault="00AB3C84" w:rsidP="0001330E">
      <w:pPr>
        <w:spacing w:after="0" w:line="259" w:lineRule="auto"/>
        <w:ind w:left="0" w:right="0" w:firstLine="0"/>
        <w:jc w:val="center"/>
        <w:rPr>
          <w:b/>
          <w:bCs/>
          <w:sz w:val="28"/>
          <w:szCs w:val="28"/>
          <w:lang w:val="es-ES"/>
        </w:rPr>
      </w:pPr>
      <w:r w:rsidRPr="00E867BB">
        <w:rPr>
          <w:b/>
          <w:bCs/>
          <w:sz w:val="28"/>
          <w:szCs w:val="28"/>
          <w:lang w:val="es-ES"/>
        </w:rPr>
        <w:t>ANEJO A</w:t>
      </w:r>
    </w:p>
    <w:p w14:paraId="58293F6E" w14:textId="77777777" w:rsidR="00165192" w:rsidRPr="00032C00" w:rsidRDefault="009E1EF5">
      <w:pPr>
        <w:spacing w:after="14" w:line="259" w:lineRule="auto"/>
        <w:ind w:left="0" w:right="0" w:firstLine="0"/>
        <w:jc w:val="left"/>
        <w:rPr>
          <w:lang w:val="es-ES"/>
        </w:rPr>
      </w:pPr>
      <w:r w:rsidRPr="00032C00">
        <w:rPr>
          <w:lang w:val="es-ES"/>
        </w:rPr>
        <w:t xml:space="preserve"> </w:t>
      </w:r>
    </w:p>
    <w:p w14:paraId="373F9C07" w14:textId="77777777" w:rsidR="002B4A10" w:rsidRDefault="009E1EF5" w:rsidP="005B02D4">
      <w:pPr>
        <w:pStyle w:val="Heading1"/>
        <w:spacing w:line="259" w:lineRule="auto"/>
        <w:ind w:left="10" w:right="8"/>
        <w:jc w:val="both"/>
        <w:rPr>
          <w:lang w:val="es-ES"/>
        </w:rPr>
      </w:pPr>
      <w:r w:rsidRPr="00032C00">
        <w:rPr>
          <w:lang w:val="es-ES"/>
        </w:rPr>
        <w:t>ESPECIFICACIONES PARA LA PROPUESTA DE SERVICIOS PROFESIONALES Y CONSULTIVOS PARA RESERVA DE TRABAJO “RETAINER” EN ASESORAMIENTO DE LA JUNTA LOCAL DE DESARROLLO LABORAL BAYAMÓN – COMER</w:t>
      </w:r>
      <w:r w:rsidR="00EF4BF7">
        <w:rPr>
          <w:lang w:val="es-ES"/>
        </w:rPr>
        <w:t>Í</w:t>
      </w:r>
      <w:r w:rsidRPr="00032C00">
        <w:rPr>
          <w:lang w:val="es-ES"/>
        </w:rPr>
        <w:t xml:space="preserve">O </w:t>
      </w:r>
    </w:p>
    <w:p w14:paraId="41733A39" w14:textId="08DD923B" w:rsidR="00165192" w:rsidRPr="00032C00" w:rsidRDefault="009E1EF5" w:rsidP="005B02D4">
      <w:pPr>
        <w:pStyle w:val="Heading1"/>
        <w:spacing w:line="259" w:lineRule="auto"/>
        <w:ind w:left="10" w:right="8"/>
        <w:jc w:val="both"/>
        <w:rPr>
          <w:lang w:val="es-ES"/>
        </w:rPr>
      </w:pPr>
      <w:r w:rsidRPr="00032C00">
        <w:rPr>
          <w:lang w:val="es-ES"/>
        </w:rPr>
        <w:t>MEDIANTE INVITACIÓN DIRECTA</w:t>
      </w:r>
    </w:p>
    <w:p w14:paraId="7C8D7FA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D6E7375" w14:textId="26C8FA79" w:rsidR="00165192" w:rsidRPr="00032C00" w:rsidRDefault="009E1EF5">
      <w:pPr>
        <w:spacing w:after="0" w:line="259" w:lineRule="auto"/>
        <w:ind w:left="0" w:right="0" w:firstLine="0"/>
        <w:jc w:val="left"/>
        <w:rPr>
          <w:lang w:val="es-ES"/>
        </w:rPr>
      </w:pPr>
      <w:r w:rsidRPr="00032C00">
        <w:rPr>
          <w:lang w:val="es-ES"/>
        </w:rPr>
        <w:t xml:space="preserve">  </w:t>
      </w:r>
    </w:p>
    <w:p w14:paraId="21502513" w14:textId="06E49B10" w:rsidR="00165192" w:rsidRPr="00032C00" w:rsidRDefault="00EF4BF7">
      <w:pPr>
        <w:pStyle w:val="Heading2"/>
        <w:ind w:left="355"/>
        <w:rPr>
          <w:lang w:val="es-ES"/>
        </w:rPr>
      </w:pPr>
      <w:r w:rsidRPr="00032C00">
        <w:rPr>
          <w:lang w:val="es-ES"/>
        </w:rPr>
        <w:t>I. LABORES Y TAREAS PARA CONTRATARSE</w:t>
      </w:r>
      <w:r w:rsidR="009E1EF5" w:rsidRPr="00032C00">
        <w:rPr>
          <w:lang w:val="es-ES"/>
        </w:rPr>
        <w:t xml:space="preserve"> </w:t>
      </w:r>
    </w:p>
    <w:p w14:paraId="1AAB0E04" w14:textId="77777777" w:rsidR="00165192" w:rsidRPr="00032C00" w:rsidRDefault="009E1EF5">
      <w:pPr>
        <w:spacing w:after="0" w:line="259" w:lineRule="auto"/>
        <w:ind w:left="0" w:right="0" w:firstLine="0"/>
        <w:jc w:val="left"/>
        <w:rPr>
          <w:lang w:val="es-ES"/>
        </w:rPr>
      </w:pPr>
      <w:r w:rsidRPr="00032C00">
        <w:rPr>
          <w:lang w:val="es-ES"/>
        </w:rPr>
        <w:t xml:space="preserve"> </w:t>
      </w:r>
    </w:p>
    <w:p w14:paraId="2F456733" w14:textId="77777777" w:rsidR="00165192" w:rsidRPr="00032C00" w:rsidRDefault="009E1EF5">
      <w:pPr>
        <w:ind w:left="730" w:right="0"/>
        <w:rPr>
          <w:lang w:val="es-ES"/>
        </w:rPr>
      </w:pPr>
      <w:r w:rsidRPr="00032C00">
        <w:rPr>
          <w:lang w:val="es-ES"/>
        </w:rPr>
        <w:t xml:space="preserve">Esta Solicitud está dirigida a ofrecer los Servicios requeridos por el Plan de Trabajo establecido en la Sección 107 de la Ley de Innovación y Oportunidades para la Fuerza Trabajadora (WIOA, por sus siglas en inglés), bajo el Modelo de Reserva de Trabajo o "Retainer". </w:t>
      </w:r>
    </w:p>
    <w:p w14:paraId="1494EEC4"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0988383" w14:textId="77777777" w:rsidR="00165192" w:rsidRPr="00032C00" w:rsidRDefault="009E1EF5">
      <w:pPr>
        <w:ind w:left="730" w:right="0"/>
        <w:rPr>
          <w:lang w:val="es-ES"/>
        </w:rPr>
      </w:pPr>
      <w:r w:rsidRPr="00032C00">
        <w:rPr>
          <w:lang w:val="es-ES"/>
        </w:rPr>
        <w:t xml:space="preserve">A continuación, lo que es necesario de acuerdo con la Junta Local por la Sección 107: </w:t>
      </w:r>
    </w:p>
    <w:p w14:paraId="65F9F5C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157C909" w14:textId="77777777" w:rsidR="00165192" w:rsidRPr="00032C00" w:rsidRDefault="009E1EF5">
      <w:pPr>
        <w:numPr>
          <w:ilvl w:val="0"/>
          <w:numId w:val="4"/>
        </w:numPr>
        <w:ind w:right="0" w:hanging="360"/>
        <w:rPr>
          <w:lang w:val="es-ES"/>
        </w:rPr>
      </w:pPr>
      <w:r w:rsidRPr="00032C00">
        <w:rPr>
          <w:lang w:val="es-ES"/>
        </w:rPr>
        <w:t xml:space="preserve">Áreas de Política Pública relacionadas con la Planificación Estatal, Regional y Local, conforme a la Sección 107 (D) de WIOA y el Sistema de Gestión Única. </w:t>
      </w:r>
    </w:p>
    <w:p w14:paraId="5FC8390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1F3FDA4B" w14:textId="77777777" w:rsidR="00165192" w:rsidRPr="00032C00" w:rsidRDefault="009E1EF5">
      <w:pPr>
        <w:numPr>
          <w:ilvl w:val="0"/>
          <w:numId w:val="4"/>
        </w:numPr>
        <w:ind w:right="0" w:hanging="360"/>
        <w:rPr>
          <w:lang w:val="es-ES"/>
        </w:rPr>
      </w:pPr>
      <w:r w:rsidRPr="00032C00">
        <w:rPr>
          <w:lang w:val="es-ES"/>
        </w:rPr>
        <w:t xml:space="preserve">Áreas de Política Pública relacionadas con la Integración para el Desarrollo de Actividades y Acuerdos para el Desarrollo de Servicios para la Fuerza Trabajadora, la Integración de los Patronos, Desarrollo de Carreras/Profesiones, Promoción de Prácticas e Iniciativas Efectivas, Desarrollo de Tecnología y Coordinación con Proveedores de Educación. </w:t>
      </w:r>
    </w:p>
    <w:p w14:paraId="6FA63D8B" w14:textId="77777777" w:rsidR="00165192" w:rsidRPr="00032C00" w:rsidRDefault="009E1EF5">
      <w:pPr>
        <w:spacing w:after="0" w:line="259" w:lineRule="auto"/>
        <w:ind w:left="0" w:right="0" w:firstLine="0"/>
        <w:jc w:val="left"/>
        <w:rPr>
          <w:lang w:val="es-ES"/>
        </w:rPr>
      </w:pPr>
      <w:r w:rsidRPr="00032C00">
        <w:rPr>
          <w:lang w:val="es-ES"/>
        </w:rPr>
        <w:t xml:space="preserve"> </w:t>
      </w:r>
    </w:p>
    <w:p w14:paraId="5793F694" w14:textId="77777777" w:rsidR="00165192" w:rsidRPr="00032C00" w:rsidRDefault="009E1EF5">
      <w:pPr>
        <w:numPr>
          <w:ilvl w:val="0"/>
          <w:numId w:val="4"/>
        </w:numPr>
        <w:ind w:right="0" w:hanging="360"/>
        <w:rPr>
          <w:lang w:val="es-ES"/>
        </w:rPr>
      </w:pPr>
      <w:r w:rsidRPr="00032C00">
        <w:rPr>
          <w:lang w:val="es-ES"/>
        </w:rPr>
        <w:t xml:space="preserve">Áreas de Política Pública relacionadas con las Responsabilidades de Monitoria, Revisión y Evaluación con los Criterios de Calidad de Servicios, los Proveedores de Servicios de Carrera, Adiestramiento, Jóvenes, Gerencia Administrativa y Servicios a Personas con Impedimentos. </w:t>
      </w:r>
    </w:p>
    <w:p w14:paraId="626779F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6BF99CE" w14:textId="77777777" w:rsidR="00165192" w:rsidRPr="00032C00" w:rsidRDefault="009E1EF5">
      <w:pPr>
        <w:numPr>
          <w:ilvl w:val="0"/>
          <w:numId w:val="4"/>
        </w:numPr>
        <w:ind w:right="0" w:hanging="360"/>
        <w:rPr>
          <w:lang w:val="es-ES"/>
        </w:rPr>
      </w:pPr>
      <w:r w:rsidRPr="00032C00">
        <w:rPr>
          <w:lang w:val="es-ES"/>
        </w:rPr>
        <w:t xml:space="preserve">Áreas de Política Pública conforme a los Criterios de Servicios para el Programa, Actividades y Servicios para Adultos/Desplazados bajo el Título I de WIOA. </w:t>
      </w:r>
    </w:p>
    <w:p w14:paraId="6F7C44D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D6986C9" w14:textId="77777777" w:rsidR="00165192" w:rsidRPr="00032C00" w:rsidRDefault="009E1EF5">
      <w:pPr>
        <w:numPr>
          <w:ilvl w:val="0"/>
          <w:numId w:val="4"/>
        </w:numPr>
        <w:ind w:right="0" w:hanging="360"/>
        <w:rPr>
          <w:lang w:val="es-ES"/>
        </w:rPr>
      </w:pPr>
      <w:r w:rsidRPr="00032C00">
        <w:rPr>
          <w:lang w:val="es-ES"/>
        </w:rPr>
        <w:t xml:space="preserve">Áreas de Política Pública acorde a los Criterios de Servicios para los Programas, Actividades y Servicios para Jóvenes Dentro/Fuera de la Escuela bajo el Título I de WIOA. </w:t>
      </w:r>
    </w:p>
    <w:p w14:paraId="2464739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CB3F00E" w14:textId="77777777" w:rsidR="00165192" w:rsidRPr="00032C00" w:rsidRDefault="009E1EF5">
      <w:pPr>
        <w:numPr>
          <w:ilvl w:val="0"/>
          <w:numId w:val="4"/>
        </w:numPr>
        <w:ind w:right="0" w:hanging="360"/>
        <w:rPr>
          <w:lang w:val="es-ES"/>
        </w:rPr>
      </w:pPr>
      <w:r w:rsidRPr="00032C00">
        <w:rPr>
          <w:lang w:val="es-ES"/>
        </w:rPr>
        <w:t xml:space="preserve">Cualquier otro Asunto que se le encomiende relacionado con las necesidades del Área Local en el Área Programática. </w:t>
      </w:r>
    </w:p>
    <w:p w14:paraId="5E0D0E6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5EE1335" w14:textId="77777777" w:rsidR="00165192" w:rsidRPr="00032C00" w:rsidRDefault="009E1EF5">
      <w:pPr>
        <w:pStyle w:val="Heading2"/>
        <w:ind w:left="355"/>
        <w:rPr>
          <w:lang w:val="es-ES"/>
        </w:rPr>
      </w:pPr>
      <w:r w:rsidRPr="00032C00">
        <w:rPr>
          <w:lang w:val="es-ES"/>
        </w:rPr>
        <w:t xml:space="preserve">II. PREPARACIÓN ACADÉMICA MÍNIMA </w:t>
      </w:r>
    </w:p>
    <w:p w14:paraId="09639BEB"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D613AAC" w14:textId="4AA364FB" w:rsidR="00165192" w:rsidRDefault="009E1EF5">
      <w:pPr>
        <w:ind w:left="730" w:right="0"/>
        <w:rPr>
          <w:lang w:val="es-ES"/>
        </w:rPr>
      </w:pPr>
      <w:r w:rsidRPr="00032C00">
        <w:rPr>
          <w:lang w:val="es-ES"/>
        </w:rPr>
        <w:t xml:space="preserve">Bachillerato en una Universidad reconocida. Es recomendable que este admitido a la Práctica de la Abogacía por el Tribunal Supremo de Puerto Rico. </w:t>
      </w:r>
    </w:p>
    <w:p w14:paraId="2614AA15"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1CDBA0E" w14:textId="77777777" w:rsidR="00165192" w:rsidRPr="00032C00" w:rsidRDefault="009E1EF5">
      <w:pPr>
        <w:pStyle w:val="Heading2"/>
        <w:ind w:left="355"/>
        <w:rPr>
          <w:lang w:val="es-ES"/>
        </w:rPr>
      </w:pPr>
      <w:r w:rsidRPr="00032C00">
        <w:rPr>
          <w:lang w:val="es-ES"/>
        </w:rPr>
        <w:t xml:space="preserve">III. EXPERIENCIA MÍNIMA </w:t>
      </w:r>
    </w:p>
    <w:p w14:paraId="4C675712" w14:textId="77777777" w:rsidR="00165192" w:rsidRPr="00032C00" w:rsidRDefault="009E1EF5">
      <w:pPr>
        <w:spacing w:after="0" w:line="259" w:lineRule="auto"/>
        <w:ind w:left="0" w:right="0" w:firstLine="0"/>
        <w:jc w:val="left"/>
        <w:rPr>
          <w:lang w:val="es-ES"/>
        </w:rPr>
      </w:pPr>
      <w:r w:rsidRPr="00032C00">
        <w:rPr>
          <w:lang w:val="es-ES"/>
        </w:rPr>
        <w:t xml:space="preserve"> </w:t>
      </w:r>
    </w:p>
    <w:p w14:paraId="338418EC" w14:textId="77777777" w:rsidR="00165192" w:rsidRPr="00032C00" w:rsidRDefault="009E1EF5">
      <w:pPr>
        <w:ind w:left="730" w:right="0"/>
        <w:rPr>
          <w:lang w:val="es-ES"/>
        </w:rPr>
      </w:pPr>
      <w:r w:rsidRPr="00032C00">
        <w:rPr>
          <w:lang w:val="es-ES"/>
        </w:rPr>
        <w:t xml:space="preserve">Cinco (5) años en el Asesoramiento de Programas y Servicios de Adiestramiento/Empleo Federales y Estatales. </w:t>
      </w:r>
    </w:p>
    <w:p w14:paraId="6DBCD5DF"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065B870" w14:textId="77777777" w:rsidR="00165192" w:rsidRPr="00032C00" w:rsidRDefault="009E1EF5">
      <w:pPr>
        <w:pStyle w:val="Heading2"/>
        <w:ind w:left="355"/>
        <w:rPr>
          <w:lang w:val="es-ES"/>
        </w:rPr>
      </w:pPr>
      <w:r w:rsidRPr="00032C00">
        <w:rPr>
          <w:lang w:val="es-ES"/>
        </w:rPr>
        <w:t xml:space="preserve">IV. OTRAS CONSIDERACIONES </w:t>
      </w:r>
    </w:p>
    <w:p w14:paraId="59614DD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04F52BCC" w14:textId="77777777" w:rsidR="00165192" w:rsidRPr="00032C00" w:rsidRDefault="009E1EF5">
      <w:pPr>
        <w:ind w:left="730" w:right="0"/>
        <w:rPr>
          <w:lang w:val="es-ES"/>
        </w:rPr>
      </w:pPr>
      <w:r w:rsidRPr="00032C00">
        <w:rPr>
          <w:lang w:val="es-ES"/>
        </w:rPr>
        <w:t xml:space="preserve">El solicitante deberá someter evidencia de su Preparación Académica, así como: Prueba Documental acreditando que está cumpliendo con sus obligaciones fiscales con el Gobierno Central y las Certificaciones correspondientes requeridas para ser Contratado con el Gobierno. </w:t>
      </w:r>
    </w:p>
    <w:p w14:paraId="4C9DF36C" w14:textId="77777777" w:rsidR="00165192" w:rsidRPr="00032C00" w:rsidRDefault="009E1EF5">
      <w:pPr>
        <w:spacing w:after="0" w:line="259" w:lineRule="auto"/>
        <w:ind w:left="0" w:right="0" w:firstLine="0"/>
        <w:jc w:val="left"/>
        <w:rPr>
          <w:lang w:val="es-ES"/>
        </w:rPr>
      </w:pPr>
      <w:r w:rsidRPr="00032C00">
        <w:rPr>
          <w:lang w:val="es-ES"/>
        </w:rPr>
        <w:t xml:space="preserve"> </w:t>
      </w:r>
    </w:p>
    <w:p w14:paraId="6290468E" w14:textId="77777777" w:rsidR="00165192" w:rsidRPr="00032C00" w:rsidRDefault="009E1EF5">
      <w:pPr>
        <w:ind w:left="730" w:right="0"/>
        <w:rPr>
          <w:lang w:val="es-ES"/>
        </w:rPr>
      </w:pPr>
      <w:r w:rsidRPr="00032C00">
        <w:rPr>
          <w:lang w:val="es-ES"/>
        </w:rPr>
        <w:t xml:space="preserve">Los Proponentes serán Evaluados conforme a las Guías y el Procedimiento de </w:t>
      </w:r>
    </w:p>
    <w:p w14:paraId="53EFAAFF" w14:textId="77777777" w:rsidR="00165192" w:rsidRPr="00032C00" w:rsidRDefault="009E1EF5">
      <w:pPr>
        <w:ind w:left="730" w:right="0"/>
        <w:rPr>
          <w:lang w:val="es-ES"/>
        </w:rPr>
      </w:pPr>
      <w:r w:rsidRPr="00032C00">
        <w:rPr>
          <w:lang w:val="es-ES"/>
        </w:rPr>
        <w:t xml:space="preserve">Adquisición/Contratación de Servicios Profesionales y Consultivos. </w:t>
      </w:r>
    </w:p>
    <w:p w14:paraId="2C7FEAAE" w14:textId="77777777" w:rsidR="00165192" w:rsidRPr="00032C00" w:rsidRDefault="009E1EF5">
      <w:pPr>
        <w:spacing w:after="0" w:line="259" w:lineRule="auto"/>
        <w:ind w:left="0" w:right="0" w:firstLine="0"/>
        <w:jc w:val="left"/>
        <w:rPr>
          <w:lang w:val="es-ES"/>
        </w:rPr>
      </w:pPr>
      <w:r w:rsidRPr="00032C00">
        <w:rPr>
          <w:lang w:val="es-ES"/>
        </w:rPr>
        <w:t xml:space="preserve"> </w:t>
      </w:r>
    </w:p>
    <w:p w14:paraId="425ADA38" w14:textId="77777777" w:rsidR="00165192" w:rsidRDefault="009E1EF5">
      <w:pPr>
        <w:ind w:left="730" w:right="0"/>
        <w:rPr>
          <w:lang w:val="es-ES"/>
        </w:rPr>
      </w:pPr>
      <w:r w:rsidRPr="00032C00">
        <w:rPr>
          <w:lang w:val="es-ES"/>
        </w:rPr>
        <w:t xml:space="preserve">En una Invitación Directa, se habrá de Evaluar, además, lo siguiente: Razonabilidad de los Costos, Experiencia Previa, Preparación y Capacidad para Cumplir con los Objetivos de la Propuesta. </w:t>
      </w:r>
    </w:p>
    <w:p w14:paraId="0ABBFD29" w14:textId="77777777" w:rsidR="00AB3C84" w:rsidRDefault="00AB3C84">
      <w:pPr>
        <w:ind w:left="730" w:right="0"/>
        <w:rPr>
          <w:lang w:val="es-ES"/>
        </w:rPr>
      </w:pPr>
    </w:p>
    <w:p w14:paraId="37E4A57E" w14:textId="77777777" w:rsidR="00AB3C84" w:rsidRDefault="00AB3C84">
      <w:pPr>
        <w:ind w:left="730" w:right="0"/>
        <w:rPr>
          <w:lang w:val="es-ES"/>
        </w:rPr>
      </w:pPr>
    </w:p>
    <w:p w14:paraId="78450360" w14:textId="77777777" w:rsidR="00AB3C84" w:rsidRDefault="00AB3C84">
      <w:pPr>
        <w:ind w:left="730" w:right="0"/>
        <w:rPr>
          <w:lang w:val="es-ES"/>
        </w:rPr>
      </w:pPr>
    </w:p>
    <w:p w14:paraId="20C53DEA" w14:textId="77777777" w:rsidR="00AB3C84" w:rsidRDefault="00AB3C84">
      <w:pPr>
        <w:ind w:left="730" w:right="0"/>
        <w:rPr>
          <w:lang w:val="es-ES"/>
        </w:rPr>
      </w:pPr>
    </w:p>
    <w:p w14:paraId="716B7DB4" w14:textId="77777777" w:rsidR="00AB3C84" w:rsidRDefault="00AB3C84">
      <w:pPr>
        <w:ind w:left="730" w:right="0"/>
        <w:rPr>
          <w:lang w:val="es-ES"/>
        </w:rPr>
      </w:pPr>
    </w:p>
    <w:p w14:paraId="11C9245A" w14:textId="77777777" w:rsidR="00AB3C84" w:rsidRDefault="00AB3C84">
      <w:pPr>
        <w:ind w:left="730" w:right="0"/>
        <w:rPr>
          <w:lang w:val="es-ES"/>
        </w:rPr>
      </w:pPr>
    </w:p>
    <w:p w14:paraId="70723E2F" w14:textId="77777777" w:rsidR="005B02D4" w:rsidRDefault="005B02D4">
      <w:pPr>
        <w:ind w:left="730" w:right="0"/>
        <w:rPr>
          <w:lang w:val="es-ES"/>
        </w:rPr>
      </w:pPr>
    </w:p>
    <w:p w14:paraId="4AD3ECA5" w14:textId="77777777" w:rsidR="005B02D4" w:rsidRDefault="005B02D4">
      <w:pPr>
        <w:ind w:left="730" w:right="0"/>
        <w:rPr>
          <w:lang w:val="es-ES"/>
        </w:rPr>
      </w:pPr>
    </w:p>
    <w:p w14:paraId="2C099D32" w14:textId="77777777" w:rsidR="00AB3C84" w:rsidRDefault="00AB3C84">
      <w:pPr>
        <w:ind w:left="730" w:right="0"/>
        <w:rPr>
          <w:lang w:val="es-ES"/>
        </w:rPr>
      </w:pPr>
    </w:p>
    <w:p w14:paraId="461E7339" w14:textId="19A7B82F" w:rsidR="00AB3C84" w:rsidRPr="00E867BB" w:rsidRDefault="0007237A" w:rsidP="00173672">
      <w:pPr>
        <w:ind w:left="730" w:right="0"/>
        <w:jc w:val="center"/>
        <w:rPr>
          <w:b/>
          <w:bCs/>
          <w:sz w:val="28"/>
          <w:szCs w:val="28"/>
          <w:lang w:val="es-ES"/>
        </w:rPr>
      </w:pPr>
      <w:r w:rsidRPr="00E867BB">
        <w:rPr>
          <w:b/>
          <w:bCs/>
          <w:sz w:val="28"/>
          <w:szCs w:val="28"/>
          <w:lang w:val="es-ES"/>
        </w:rPr>
        <w:t>ANEJO B</w:t>
      </w:r>
    </w:p>
    <w:p w14:paraId="3B5381DB" w14:textId="77777777" w:rsidR="005D6563" w:rsidRDefault="005D6563" w:rsidP="005D6563">
      <w:pPr>
        <w:ind w:left="730" w:right="0"/>
        <w:rPr>
          <w:b/>
          <w:bCs/>
          <w:lang w:val="es-ES"/>
        </w:rPr>
      </w:pPr>
    </w:p>
    <w:p w14:paraId="26064F73" w14:textId="77777777" w:rsidR="003240E4" w:rsidRPr="00E867BB" w:rsidRDefault="003240E4" w:rsidP="005B02D4">
      <w:pPr>
        <w:pStyle w:val="NoSpacing"/>
        <w:jc w:val="both"/>
        <w:rPr>
          <w:rFonts w:ascii="Arial" w:eastAsia="Calibri" w:hAnsi="Arial" w:cs="Arial"/>
          <w:b/>
          <w:bCs/>
          <w:sz w:val="28"/>
          <w:szCs w:val="28"/>
        </w:rPr>
      </w:pPr>
      <w:r w:rsidRPr="00E867BB">
        <w:rPr>
          <w:rFonts w:ascii="Arial" w:eastAsia="Calibri" w:hAnsi="Arial" w:cs="Arial"/>
          <w:b/>
          <w:bCs/>
          <w:sz w:val="28"/>
          <w:szCs w:val="28"/>
        </w:rPr>
        <w:t>ESPECIFICACIONES DEL REQUERIMIENTO DE PROPUESTA PARA SERVICIOS PROFESIONALES Y CONSULTIVOS PROGRAMÁTICOS PARA PROMOCIONAR LAS ACTIVIDADES Y SERVICIOS DE LOS PROGRAMAS DE JÓVENES, ADULTOS Y TRABAJADORES DESPLAZADOS BAJO LA LEY DE OPORTUNIDADES Y DE INNOVACIÓN DE LA FUERZA LABORAL (WIOA, POR SUS SIGLAS EN INGLÉS)</w:t>
      </w:r>
    </w:p>
    <w:p w14:paraId="776DE9F0" w14:textId="77777777" w:rsidR="00D70D49" w:rsidRPr="007228C0" w:rsidRDefault="00D70D49" w:rsidP="003240E4">
      <w:pPr>
        <w:pStyle w:val="NoSpacing"/>
        <w:jc w:val="center"/>
        <w:rPr>
          <w:rFonts w:ascii="Arial" w:eastAsia="Calibri" w:hAnsi="Arial" w:cs="Arial"/>
          <w:b/>
          <w:bCs/>
        </w:rPr>
      </w:pPr>
    </w:p>
    <w:p w14:paraId="3EE7FAAA" w14:textId="77777777" w:rsidR="00EC3887" w:rsidRPr="007228C0" w:rsidRDefault="00EC3887" w:rsidP="00EC3887">
      <w:pPr>
        <w:pStyle w:val="NoSpacing"/>
        <w:jc w:val="center"/>
        <w:rPr>
          <w:rFonts w:ascii="Arial" w:eastAsia="Calibri" w:hAnsi="Arial" w:cs="Arial"/>
          <w:b/>
          <w:bCs/>
          <w:sz w:val="28"/>
          <w:szCs w:val="28"/>
        </w:rPr>
      </w:pPr>
      <w:r w:rsidRPr="007228C0">
        <w:rPr>
          <w:rFonts w:ascii="Arial" w:eastAsia="Calibri" w:hAnsi="Arial" w:cs="Arial"/>
          <w:b/>
          <w:bCs/>
          <w:sz w:val="28"/>
          <w:szCs w:val="28"/>
        </w:rPr>
        <w:t>Especificaciones y Descripciones de los Servicios Solicitados</w:t>
      </w:r>
    </w:p>
    <w:p w14:paraId="64881CD4" w14:textId="77777777" w:rsidR="00EC3887" w:rsidRPr="007228C0" w:rsidRDefault="00EC3887" w:rsidP="00EC3887">
      <w:pPr>
        <w:pStyle w:val="NoSpacing"/>
        <w:jc w:val="both"/>
        <w:rPr>
          <w:rFonts w:ascii="Arial" w:eastAsia="Calibri" w:hAnsi="Arial" w:cs="Arial"/>
          <w:b/>
          <w:bCs/>
          <w:sz w:val="28"/>
          <w:szCs w:val="28"/>
        </w:rPr>
      </w:pPr>
    </w:p>
    <w:p w14:paraId="54C6DF62" w14:textId="715C7F43" w:rsidR="00EC3887" w:rsidRPr="007228C0" w:rsidRDefault="00EC3887" w:rsidP="00EC3887">
      <w:pPr>
        <w:pStyle w:val="NoSpacing"/>
        <w:jc w:val="both"/>
        <w:rPr>
          <w:rFonts w:ascii="Arial" w:eastAsia="Calibri" w:hAnsi="Arial" w:cs="Arial"/>
        </w:rPr>
      </w:pPr>
      <w:r w:rsidRPr="007228C0">
        <w:rPr>
          <w:rFonts w:ascii="Arial" w:eastAsia="Calibri" w:hAnsi="Arial" w:cs="Arial"/>
        </w:rPr>
        <w:t>El ALDL Bayam</w:t>
      </w:r>
      <w:r w:rsidR="00950B16">
        <w:rPr>
          <w:rFonts w:ascii="Arial" w:eastAsia="Calibri" w:hAnsi="Arial" w:cs="Arial"/>
        </w:rPr>
        <w:t>ó</w:t>
      </w:r>
      <w:r w:rsidRPr="007228C0">
        <w:rPr>
          <w:rFonts w:ascii="Arial" w:eastAsia="Calibri" w:hAnsi="Arial" w:cs="Arial"/>
        </w:rPr>
        <w:t xml:space="preserve">n-Comerío, solicita propuestas de consultoría programática para promocionar las actividades y ampliar el alcance de nuestros servicios aumentando el número de participantes que se benefician de estos.   </w:t>
      </w:r>
    </w:p>
    <w:p w14:paraId="6C74A1CB" w14:textId="77777777" w:rsidR="00EC3887" w:rsidRPr="007228C0" w:rsidRDefault="00EC3887" w:rsidP="00EC3887">
      <w:pPr>
        <w:pStyle w:val="NoSpacing"/>
        <w:jc w:val="both"/>
        <w:rPr>
          <w:rFonts w:ascii="Arial" w:eastAsia="Calibri" w:hAnsi="Arial" w:cs="Arial"/>
        </w:rPr>
      </w:pPr>
    </w:p>
    <w:p w14:paraId="516FD7DD" w14:textId="77777777" w:rsidR="00EC3887" w:rsidRPr="007228C0" w:rsidRDefault="00EC3887" w:rsidP="00EC3887">
      <w:pPr>
        <w:pStyle w:val="NoSpacing"/>
        <w:jc w:val="center"/>
        <w:rPr>
          <w:rFonts w:ascii="Arial" w:eastAsia="Calibri" w:hAnsi="Arial" w:cs="Arial"/>
          <w:b/>
          <w:bCs/>
          <w:sz w:val="28"/>
          <w:szCs w:val="28"/>
        </w:rPr>
      </w:pPr>
      <w:r w:rsidRPr="007228C0">
        <w:rPr>
          <w:rFonts w:ascii="Arial" w:eastAsia="Calibri" w:hAnsi="Arial" w:cs="Arial"/>
          <w:b/>
          <w:bCs/>
          <w:sz w:val="28"/>
          <w:szCs w:val="28"/>
        </w:rPr>
        <w:t>Servicios Requeridos</w:t>
      </w:r>
    </w:p>
    <w:p w14:paraId="4AB92183" w14:textId="77777777" w:rsidR="00EC3887" w:rsidRPr="007228C0" w:rsidRDefault="00EC3887" w:rsidP="00EC3887">
      <w:pPr>
        <w:pStyle w:val="NoSpacing"/>
        <w:jc w:val="center"/>
        <w:rPr>
          <w:rFonts w:ascii="Arial" w:eastAsia="Calibri" w:hAnsi="Arial" w:cs="Arial"/>
          <w:b/>
          <w:bCs/>
          <w:sz w:val="28"/>
          <w:szCs w:val="28"/>
        </w:rPr>
      </w:pPr>
    </w:p>
    <w:p w14:paraId="3B476B78" w14:textId="77777777" w:rsidR="00EC3887" w:rsidRPr="007228C0" w:rsidRDefault="00EC3887" w:rsidP="00EC3887">
      <w:pPr>
        <w:pStyle w:val="NoSpacing"/>
        <w:jc w:val="both"/>
        <w:rPr>
          <w:rFonts w:ascii="Arial" w:eastAsia="Calibri" w:hAnsi="Arial" w:cs="Arial"/>
        </w:rPr>
      </w:pPr>
      <w:r w:rsidRPr="007228C0">
        <w:rPr>
          <w:rFonts w:ascii="Arial" w:eastAsia="Calibri" w:hAnsi="Arial" w:cs="Arial"/>
        </w:rPr>
        <w:t xml:space="preserve">Entre los servicios profesionales y consultivos programáticos, para promocionar actividades y servicios de los Jóvenes, Adultos y Trabajadores Desplazados se encuentran los siguientes:  </w:t>
      </w:r>
    </w:p>
    <w:p w14:paraId="3DF29C02" w14:textId="77777777" w:rsidR="00EC3887" w:rsidRPr="007228C0" w:rsidRDefault="00EC3887" w:rsidP="00EC3887">
      <w:pPr>
        <w:pStyle w:val="NoSpacing"/>
        <w:jc w:val="both"/>
        <w:rPr>
          <w:rFonts w:ascii="Arial" w:eastAsia="Calibri" w:hAnsi="Arial" w:cs="Arial"/>
        </w:rPr>
      </w:pPr>
    </w:p>
    <w:p w14:paraId="1F57C229" w14:textId="3D9214B6"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 xml:space="preserve">Asesorar en la </w:t>
      </w:r>
      <w:r w:rsidR="007363C6" w:rsidRPr="007228C0">
        <w:rPr>
          <w:rFonts w:ascii="Arial" w:eastAsia="Calibri" w:hAnsi="Arial" w:cs="Arial"/>
        </w:rPr>
        <w:t>creación</w:t>
      </w:r>
      <w:r w:rsidRPr="007228C0">
        <w:rPr>
          <w:rFonts w:ascii="Arial" w:eastAsia="Calibri" w:hAnsi="Arial" w:cs="Arial"/>
        </w:rPr>
        <w:t xml:space="preserve"> </w:t>
      </w:r>
      <w:r w:rsidR="007363C6" w:rsidRPr="007228C0">
        <w:rPr>
          <w:rFonts w:ascii="Arial" w:eastAsia="Calibri" w:hAnsi="Arial" w:cs="Arial"/>
        </w:rPr>
        <w:t>de estrategias</w:t>
      </w:r>
      <w:r w:rsidRPr="007228C0">
        <w:rPr>
          <w:rFonts w:ascii="Arial" w:eastAsia="Calibri" w:hAnsi="Arial" w:cs="Arial"/>
        </w:rPr>
        <w:t xml:space="preserve"> para identificar candidatos potenciales a ser participantes de los Programas de Jóvenes, Adultos y Trabajadores Desplazados, (según definido por WIOA);</w:t>
      </w:r>
    </w:p>
    <w:p w14:paraId="04C052AD" w14:textId="77777777" w:rsidR="00EC3887" w:rsidRPr="007228C0" w:rsidRDefault="00EC3887" w:rsidP="00EC3887">
      <w:pPr>
        <w:pStyle w:val="NoSpacing"/>
        <w:jc w:val="both"/>
        <w:rPr>
          <w:rFonts w:ascii="Arial" w:eastAsia="Calibri" w:hAnsi="Arial" w:cs="Arial"/>
        </w:rPr>
      </w:pPr>
    </w:p>
    <w:p w14:paraId="613057AA" w14:textId="585072F5" w:rsidR="00EC3887" w:rsidRPr="007228C0" w:rsidRDefault="00EC3887" w:rsidP="00EC3887">
      <w:pPr>
        <w:pStyle w:val="NoSpacing"/>
        <w:numPr>
          <w:ilvl w:val="0"/>
          <w:numId w:val="10"/>
        </w:numPr>
        <w:jc w:val="both"/>
        <w:rPr>
          <w:rFonts w:ascii="Arial" w:eastAsia="Calibri" w:hAnsi="Arial" w:cs="Arial"/>
          <w:lang w:val="es-ES"/>
        </w:rPr>
      </w:pPr>
      <w:r w:rsidRPr="12D02596">
        <w:rPr>
          <w:rFonts w:ascii="Arial" w:eastAsia="Calibri" w:hAnsi="Arial" w:cs="Arial"/>
          <w:lang w:val="es-ES"/>
        </w:rPr>
        <w:t>Contactar a los Directores de Recursos Humanos y/o su Representante Autorizado de las empresas ubicadas en Municipios de Bayamón y Comer</w:t>
      </w:r>
      <w:r w:rsidR="004B2567" w:rsidRPr="12D02596">
        <w:rPr>
          <w:rFonts w:ascii="Arial" w:eastAsia="Calibri" w:hAnsi="Arial" w:cs="Arial"/>
          <w:lang w:val="es-ES"/>
        </w:rPr>
        <w:t>í</w:t>
      </w:r>
      <w:r w:rsidRPr="12D02596">
        <w:rPr>
          <w:rFonts w:ascii="Arial" w:eastAsia="Calibri" w:hAnsi="Arial" w:cs="Arial"/>
          <w:lang w:val="es-ES"/>
        </w:rPr>
        <w:t xml:space="preserve">o, para orientar sobre los servicios que se </w:t>
      </w:r>
      <w:r w:rsidR="007363C6" w:rsidRPr="12D02596">
        <w:rPr>
          <w:rFonts w:ascii="Arial" w:eastAsia="Calibri" w:hAnsi="Arial" w:cs="Arial"/>
          <w:lang w:val="es-ES"/>
        </w:rPr>
        <w:t>ofrecen a</w:t>
      </w:r>
      <w:r w:rsidRPr="12D02596">
        <w:rPr>
          <w:rFonts w:ascii="Arial" w:eastAsia="Calibri" w:hAnsi="Arial" w:cs="Arial"/>
          <w:lang w:val="es-ES"/>
        </w:rPr>
        <w:t xml:space="preserve"> adultos desempleados </w:t>
      </w:r>
      <w:r w:rsidR="007363C6" w:rsidRPr="12D02596">
        <w:rPr>
          <w:rFonts w:ascii="Arial" w:eastAsia="Calibri" w:hAnsi="Arial" w:cs="Arial"/>
          <w:lang w:val="es-ES"/>
        </w:rPr>
        <w:t>y Trabajadores</w:t>
      </w:r>
      <w:r w:rsidRPr="12D02596">
        <w:rPr>
          <w:rFonts w:ascii="Arial" w:eastAsia="Calibri" w:hAnsi="Arial" w:cs="Arial"/>
          <w:lang w:val="es-ES"/>
        </w:rPr>
        <w:t xml:space="preserve"> Desplazados desde el CGU/AJC.</w:t>
      </w:r>
    </w:p>
    <w:p w14:paraId="16A00407" w14:textId="77777777" w:rsidR="00EC3887" w:rsidRPr="007228C0" w:rsidRDefault="00EC3887" w:rsidP="00EC3887">
      <w:pPr>
        <w:pStyle w:val="NoSpacing"/>
        <w:jc w:val="both"/>
        <w:rPr>
          <w:rFonts w:ascii="Arial" w:eastAsia="Calibri" w:hAnsi="Arial" w:cs="Arial"/>
        </w:rPr>
      </w:pPr>
    </w:p>
    <w:p w14:paraId="13C75045" w14:textId="77777777"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Contactar organizaciones, asociaciones que agrupan distintos empresarios y patronos para orientar sobre los servicios del CGU/AJC.</w:t>
      </w:r>
    </w:p>
    <w:p w14:paraId="605F24BB" w14:textId="77777777" w:rsidR="00EC3887" w:rsidRPr="007228C0" w:rsidRDefault="00EC3887" w:rsidP="00EC3887">
      <w:pPr>
        <w:pStyle w:val="NoSpacing"/>
        <w:jc w:val="both"/>
        <w:rPr>
          <w:rFonts w:ascii="Arial" w:eastAsia="Calibri" w:hAnsi="Arial" w:cs="Arial"/>
        </w:rPr>
      </w:pPr>
    </w:p>
    <w:p w14:paraId="3D110695" w14:textId="486E9B63"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 xml:space="preserve">Promover la participación de patronos y entidades </w:t>
      </w:r>
      <w:r w:rsidR="007363C6" w:rsidRPr="007228C0">
        <w:rPr>
          <w:rFonts w:ascii="Arial" w:eastAsia="Calibri" w:hAnsi="Arial" w:cs="Arial"/>
        </w:rPr>
        <w:t>para las</w:t>
      </w:r>
      <w:r w:rsidRPr="007228C0">
        <w:rPr>
          <w:rFonts w:ascii="Arial" w:eastAsia="Calibri" w:hAnsi="Arial" w:cs="Arial"/>
        </w:rPr>
        <w:t xml:space="preserve"> actividades de incentivos dirigidas a patronos tales como los Adiestramientos en el Empleo, Aprendizaje. Y búsqueda de colaboradores para las experiencias de Trabajo.</w:t>
      </w:r>
    </w:p>
    <w:p w14:paraId="51364424" w14:textId="77777777" w:rsidR="00EC3887" w:rsidRPr="007228C0" w:rsidRDefault="00EC3887" w:rsidP="00EC3887">
      <w:pPr>
        <w:pStyle w:val="ListParagraph"/>
        <w:rPr>
          <w:rFonts w:eastAsia="Calibri"/>
        </w:rPr>
      </w:pPr>
    </w:p>
    <w:p w14:paraId="29E0F3E5" w14:textId="50E20046"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 xml:space="preserve">Promover los servicios que ofrece nuestra Área Local, destinados a Jóvenes, Adultos y Trabajadores Desplazados, a través de la organización de charlas, talleres a patronos </w:t>
      </w:r>
      <w:r w:rsidR="007363C6" w:rsidRPr="007228C0">
        <w:rPr>
          <w:rFonts w:ascii="Arial" w:eastAsia="Calibri" w:hAnsi="Arial" w:cs="Arial"/>
        </w:rPr>
        <w:t>potenciales, entre</w:t>
      </w:r>
      <w:r w:rsidRPr="007228C0">
        <w:rPr>
          <w:rFonts w:ascii="Arial" w:eastAsia="Calibri" w:hAnsi="Arial" w:cs="Arial"/>
        </w:rPr>
        <w:t xml:space="preserve"> otras estrategias.</w:t>
      </w:r>
    </w:p>
    <w:p w14:paraId="35F9515D" w14:textId="77777777" w:rsidR="00EC3887" w:rsidRPr="007228C0" w:rsidRDefault="00EC3887" w:rsidP="00EC3887">
      <w:pPr>
        <w:pStyle w:val="ListParagraph"/>
        <w:rPr>
          <w:rFonts w:eastAsia="Calibri"/>
          <w:lang w:val="es-PR"/>
        </w:rPr>
      </w:pPr>
    </w:p>
    <w:p w14:paraId="38B326F7" w14:textId="77777777"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Asegurarse que la promoción de los servicios cumpla con la política de no discriminación;</w:t>
      </w:r>
    </w:p>
    <w:p w14:paraId="4BEAA4D3" w14:textId="77777777" w:rsidR="00EC3887" w:rsidRPr="007228C0" w:rsidRDefault="00EC3887" w:rsidP="00EC3887">
      <w:pPr>
        <w:pStyle w:val="ListParagraph"/>
        <w:rPr>
          <w:rFonts w:eastAsia="Calibri"/>
          <w:lang w:val="es-PR"/>
        </w:rPr>
      </w:pPr>
    </w:p>
    <w:p w14:paraId="03C21D5B" w14:textId="77777777"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Garantizar que la información llegue a poblaciones con barreras de empleo;</w:t>
      </w:r>
    </w:p>
    <w:p w14:paraId="48ECD259" w14:textId="77777777" w:rsidR="00EC3887" w:rsidRPr="007228C0" w:rsidRDefault="00EC3887" w:rsidP="00EC3887">
      <w:pPr>
        <w:pStyle w:val="ListParagraph"/>
        <w:rPr>
          <w:rFonts w:eastAsia="Calibri"/>
          <w:lang w:val="es-PR"/>
        </w:rPr>
      </w:pPr>
    </w:p>
    <w:p w14:paraId="404E7334" w14:textId="1579566A"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 xml:space="preserve">Establecer registros de los participantes referidos a WIOA, por los patronos orientados y </w:t>
      </w:r>
      <w:r w:rsidR="007363C6" w:rsidRPr="007228C0">
        <w:rPr>
          <w:rFonts w:ascii="Arial" w:eastAsia="Calibri" w:hAnsi="Arial" w:cs="Arial"/>
        </w:rPr>
        <w:t>evidenciar impacto</w:t>
      </w:r>
      <w:r w:rsidRPr="007228C0">
        <w:rPr>
          <w:rFonts w:ascii="Arial" w:eastAsia="Calibri" w:hAnsi="Arial" w:cs="Arial"/>
        </w:rPr>
        <w:t xml:space="preserve"> de la promoción si </w:t>
      </w:r>
      <w:r w:rsidR="007363C6" w:rsidRPr="007228C0">
        <w:rPr>
          <w:rFonts w:ascii="Arial" w:eastAsia="Calibri" w:hAnsi="Arial" w:cs="Arial"/>
        </w:rPr>
        <w:t>son comunidades</w:t>
      </w:r>
      <w:r w:rsidRPr="007228C0">
        <w:rPr>
          <w:rFonts w:ascii="Arial" w:eastAsia="Calibri" w:hAnsi="Arial" w:cs="Arial"/>
        </w:rPr>
        <w:t>;</w:t>
      </w:r>
    </w:p>
    <w:p w14:paraId="1CA667B0" w14:textId="77777777" w:rsidR="00EC3887" w:rsidRPr="007228C0" w:rsidRDefault="00EC3887" w:rsidP="00EC3887">
      <w:pPr>
        <w:pStyle w:val="NoSpacing"/>
        <w:jc w:val="both"/>
        <w:rPr>
          <w:rFonts w:ascii="Arial" w:eastAsia="Calibri" w:hAnsi="Arial" w:cs="Arial"/>
        </w:rPr>
      </w:pPr>
    </w:p>
    <w:p w14:paraId="36E47D97" w14:textId="77777777" w:rsidR="00EC3887" w:rsidRPr="007228C0" w:rsidRDefault="00EC3887" w:rsidP="00EC3887">
      <w:pPr>
        <w:pStyle w:val="NoSpacing"/>
        <w:numPr>
          <w:ilvl w:val="0"/>
          <w:numId w:val="10"/>
        </w:numPr>
        <w:jc w:val="both"/>
        <w:rPr>
          <w:rFonts w:ascii="Arial" w:eastAsia="Calibri" w:hAnsi="Arial" w:cs="Arial"/>
        </w:rPr>
      </w:pPr>
      <w:r w:rsidRPr="007228C0">
        <w:rPr>
          <w:rFonts w:ascii="Arial" w:eastAsia="Calibri" w:hAnsi="Arial" w:cs="Arial"/>
        </w:rPr>
        <w:t>En caso de cierre de empresas o despidos masivos ofrecer orientación a los Trabajadores Desplazados sobre los servicios que ofrece este programa;</w:t>
      </w:r>
    </w:p>
    <w:p w14:paraId="01454110" w14:textId="77777777" w:rsidR="00D70D49" w:rsidRPr="007228C0" w:rsidRDefault="00D70D49" w:rsidP="003240E4">
      <w:pPr>
        <w:pStyle w:val="NoSpacing"/>
        <w:jc w:val="center"/>
        <w:rPr>
          <w:rFonts w:ascii="Arial" w:eastAsia="Calibri" w:hAnsi="Arial" w:cs="Arial"/>
          <w:b/>
          <w:bCs/>
        </w:rPr>
      </w:pPr>
    </w:p>
    <w:p w14:paraId="441D9FDE" w14:textId="77777777" w:rsidR="003777AF" w:rsidRPr="007228C0" w:rsidRDefault="003777AF" w:rsidP="003777AF">
      <w:pPr>
        <w:pStyle w:val="NoSpacing"/>
        <w:numPr>
          <w:ilvl w:val="0"/>
          <w:numId w:val="10"/>
        </w:numPr>
        <w:jc w:val="both"/>
        <w:rPr>
          <w:rFonts w:ascii="Arial" w:eastAsia="Calibri" w:hAnsi="Arial" w:cs="Arial"/>
        </w:rPr>
      </w:pPr>
      <w:r w:rsidRPr="007228C0">
        <w:rPr>
          <w:rFonts w:ascii="Arial" w:eastAsia="Calibri" w:hAnsi="Arial" w:cs="Arial"/>
        </w:rPr>
        <w:t>Mantenerse en contacto con las diferentes empresas del Área Local;</w:t>
      </w:r>
    </w:p>
    <w:p w14:paraId="3F8ADEDE" w14:textId="77777777" w:rsidR="003777AF" w:rsidRPr="007228C0" w:rsidRDefault="003777AF" w:rsidP="003777AF">
      <w:pPr>
        <w:pStyle w:val="NoSpacing"/>
        <w:jc w:val="both"/>
        <w:rPr>
          <w:rFonts w:ascii="Arial" w:eastAsia="Calibri" w:hAnsi="Arial" w:cs="Arial"/>
        </w:rPr>
      </w:pPr>
    </w:p>
    <w:p w14:paraId="4D94AE9C" w14:textId="77777777" w:rsidR="003777AF" w:rsidRPr="007228C0" w:rsidRDefault="003777AF" w:rsidP="003777AF">
      <w:pPr>
        <w:pStyle w:val="NoSpacing"/>
        <w:numPr>
          <w:ilvl w:val="0"/>
          <w:numId w:val="10"/>
        </w:numPr>
        <w:jc w:val="both"/>
        <w:rPr>
          <w:rFonts w:ascii="Arial" w:eastAsia="Calibri" w:hAnsi="Arial" w:cs="Arial"/>
        </w:rPr>
      </w:pPr>
      <w:r w:rsidRPr="007228C0">
        <w:rPr>
          <w:rFonts w:ascii="Arial" w:eastAsia="Calibri" w:hAnsi="Arial" w:cs="Arial"/>
        </w:rPr>
        <w:t xml:space="preserve">Establecer actividades de divulgación a través de medidas tradicionales, digitales y redes sociales. </w:t>
      </w:r>
      <w:r w:rsidRPr="007228C0">
        <w:rPr>
          <w:rFonts w:ascii="Arial" w:eastAsia="Calibri" w:hAnsi="Arial" w:cs="Arial"/>
          <w:b/>
          <w:bCs/>
        </w:rPr>
        <w:t>(requiere aprobación previa)</w:t>
      </w:r>
      <w:r w:rsidRPr="007228C0">
        <w:rPr>
          <w:rFonts w:ascii="Arial" w:eastAsia="Calibri" w:hAnsi="Arial" w:cs="Arial"/>
        </w:rPr>
        <w:t xml:space="preserve">; </w:t>
      </w:r>
    </w:p>
    <w:p w14:paraId="5BFB66D8" w14:textId="77777777" w:rsidR="003777AF" w:rsidRPr="007228C0" w:rsidRDefault="003777AF" w:rsidP="003777AF">
      <w:pPr>
        <w:pStyle w:val="NoSpacing"/>
        <w:jc w:val="both"/>
        <w:rPr>
          <w:rFonts w:ascii="Arial" w:eastAsia="Calibri" w:hAnsi="Arial" w:cs="Arial"/>
        </w:rPr>
      </w:pPr>
    </w:p>
    <w:p w14:paraId="56A553F2" w14:textId="7B774B9A" w:rsidR="003777AF" w:rsidRPr="007228C0" w:rsidRDefault="003777AF" w:rsidP="003777AF">
      <w:pPr>
        <w:pStyle w:val="NoSpacing"/>
        <w:numPr>
          <w:ilvl w:val="0"/>
          <w:numId w:val="10"/>
        </w:numPr>
        <w:jc w:val="both"/>
        <w:rPr>
          <w:rFonts w:ascii="Arial" w:eastAsia="Calibri" w:hAnsi="Arial" w:cs="Arial"/>
          <w:lang w:val="es-ES"/>
        </w:rPr>
      </w:pPr>
      <w:r w:rsidRPr="12D02596">
        <w:rPr>
          <w:rFonts w:ascii="Arial" w:eastAsia="Calibri" w:hAnsi="Arial" w:cs="Arial"/>
          <w:lang w:val="es-ES"/>
        </w:rPr>
        <w:t>Realizar pre-cualificaciones de los participantes orientados que estén interesados, conforme los requisitos bajo la WIOA y referirlos al Centro de Gestión Única (CGU/AJC) de nuestra localidad para el inicio o continuación del proceso</w:t>
      </w:r>
      <w:r w:rsidR="007363C6" w:rsidRPr="12D02596">
        <w:rPr>
          <w:rFonts w:ascii="Arial" w:eastAsia="Calibri" w:hAnsi="Arial" w:cs="Arial"/>
          <w:lang w:val="es-ES"/>
        </w:rPr>
        <w:t>.</w:t>
      </w:r>
    </w:p>
    <w:p w14:paraId="5E6C1C1A" w14:textId="77777777" w:rsidR="003777AF" w:rsidRPr="007228C0" w:rsidRDefault="003777AF" w:rsidP="003777AF">
      <w:pPr>
        <w:pStyle w:val="ListParagraph"/>
        <w:rPr>
          <w:rFonts w:eastAsia="Calibri"/>
          <w:lang w:val="es-PR"/>
        </w:rPr>
      </w:pPr>
    </w:p>
    <w:p w14:paraId="39E69843" w14:textId="77777777" w:rsidR="003777AF" w:rsidRPr="007228C0" w:rsidRDefault="003777AF" w:rsidP="003777AF">
      <w:pPr>
        <w:pStyle w:val="NoSpacing"/>
        <w:jc w:val="both"/>
        <w:rPr>
          <w:rFonts w:ascii="Arial" w:eastAsia="Calibri" w:hAnsi="Arial" w:cs="Arial"/>
        </w:rPr>
      </w:pPr>
    </w:p>
    <w:p w14:paraId="1F923ED6" w14:textId="77777777" w:rsidR="003777AF" w:rsidRPr="007228C0" w:rsidRDefault="003777AF" w:rsidP="003777AF">
      <w:pPr>
        <w:pStyle w:val="ListParagraph"/>
        <w:rPr>
          <w:rFonts w:eastAsia="Calibri"/>
          <w:lang w:val="es-PR"/>
        </w:rPr>
      </w:pPr>
    </w:p>
    <w:p w14:paraId="4C82717A" w14:textId="77777777" w:rsidR="003777AF" w:rsidRPr="007228C0" w:rsidRDefault="003777AF" w:rsidP="003240E4">
      <w:pPr>
        <w:pStyle w:val="NoSpacing"/>
        <w:jc w:val="center"/>
        <w:rPr>
          <w:rFonts w:ascii="Arial" w:eastAsia="Calibri" w:hAnsi="Arial" w:cs="Arial"/>
          <w:b/>
          <w:bCs/>
          <w:lang w:val="es-PR"/>
        </w:rPr>
      </w:pPr>
    </w:p>
    <w:p w14:paraId="641B33FC" w14:textId="77777777" w:rsidR="0007237A" w:rsidRPr="007228C0" w:rsidRDefault="0007237A" w:rsidP="00173672">
      <w:pPr>
        <w:ind w:left="730" w:right="0"/>
        <w:jc w:val="center"/>
        <w:rPr>
          <w:b/>
          <w:bCs/>
          <w:lang w:val="es-ES_tradnl"/>
        </w:rPr>
      </w:pPr>
    </w:p>
    <w:sectPr w:rsidR="0007237A" w:rsidRPr="007228C0">
      <w:headerReference w:type="even" r:id="rId9"/>
      <w:headerReference w:type="default" r:id="rId10"/>
      <w:footerReference w:type="even" r:id="rId11"/>
      <w:footerReference w:type="default" r:id="rId12"/>
      <w:headerReference w:type="first" r:id="rId13"/>
      <w:footerReference w:type="first" r:id="rId14"/>
      <w:pgSz w:w="12240" w:h="15840"/>
      <w:pgMar w:top="752" w:right="1434"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8BB40" w14:textId="77777777" w:rsidR="001B08CA" w:rsidRDefault="001B08CA">
      <w:pPr>
        <w:spacing w:after="0" w:line="240" w:lineRule="auto"/>
      </w:pPr>
      <w:r>
        <w:separator/>
      </w:r>
    </w:p>
  </w:endnote>
  <w:endnote w:type="continuationSeparator" w:id="0">
    <w:p w14:paraId="17F605EA" w14:textId="77777777" w:rsidR="001B08CA" w:rsidRDefault="001B08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24BBF" w14:textId="77777777" w:rsidR="009E1EF5" w:rsidRDefault="009E1E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0692C" w14:textId="77777777" w:rsidR="009E1EF5" w:rsidRDefault="009E1E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7ABF0" w14:textId="77777777" w:rsidR="009E1EF5" w:rsidRDefault="009E1E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0E29E" w14:textId="77777777" w:rsidR="001B08CA" w:rsidRDefault="001B08CA">
      <w:pPr>
        <w:spacing w:after="0" w:line="240" w:lineRule="auto"/>
      </w:pPr>
      <w:r>
        <w:separator/>
      </w:r>
    </w:p>
  </w:footnote>
  <w:footnote w:type="continuationSeparator" w:id="0">
    <w:p w14:paraId="0F2ABD7F" w14:textId="77777777" w:rsidR="001B08CA" w:rsidRDefault="001B08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BE4EC" w14:textId="77777777" w:rsidR="00165192" w:rsidRDefault="009E1EF5">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375EA86" wp14:editId="2DB2CCC8">
              <wp:simplePos x="0" y="0"/>
              <wp:positionH relativeFrom="page">
                <wp:posOffset>905256</wp:posOffset>
              </wp:positionH>
              <wp:positionV relativeFrom="page">
                <wp:posOffset>354965</wp:posOffset>
              </wp:positionV>
              <wp:extent cx="6295644" cy="353695"/>
              <wp:effectExtent l="0" t="0" r="0" b="0"/>
              <wp:wrapSquare wrapText="bothSides"/>
              <wp:docPr id="17841" name="Group 17841">
                <a:extLst xmlns:a="http://schemas.openxmlformats.org/drawingml/2006/main">
                  <a:ext uri="{FF2B5EF4-FFF2-40B4-BE49-F238E27FC236}">
                    <a16:creationId xmlns:a16="http://schemas.microsoft.com/office/drawing/2014/main" id="{ACBE0DB2-E4C3-4BF2-946F-37FAA6F75C5D}"/>
                  </a:ext>
                </a:extLst>
              </wp:docPr>
              <wp:cNvGraphicFramePr/>
              <a:graphic xmlns:a="http://schemas.openxmlformats.org/drawingml/2006/main">
                <a:graphicData uri="http://schemas.microsoft.com/office/word/2010/wordprocessingGroup">
                  <wpg:wgp>
                    <wpg:cNvGrpSpPr/>
                    <wpg:grpSpPr>
                      <a:xfrm>
                        <a:off x="0" y="0"/>
                        <a:ext cx="6295644" cy="353695"/>
                        <a:chOff x="0" y="0"/>
                        <a:chExt cx="6295644" cy="353695"/>
                      </a:xfrm>
                    </wpg:grpSpPr>
                    <wps:wsp>
                      <wps:cNvPr id="17847" name="Rectangle 17847"/>
                      <wps:cNvSpPr/>
                      <wps:spPr>
                        <a:xfrm>
                          <a:off x="3808476" y="121971"/>
                          <a:ext cx="2316946" cy="125546"/>
                        </a:xfrm>
                        <a:prstGeom prst="rect">
                          <a:avLst/>
                        </a:prstGeom>
                        <a:ln>
                          <a:noFill/>
                        </a:ln>
                      </wps:spPr>
                      <wps:txbx>
                        <w:txbxContent>
                          <w:p w14:paraId="5B01657A" w14:textId="77777777" w:rsidR="00165192" w:rsidRPr="00032C00" w:rsidRDefault="009E1EF5">
                            <w:pPr>
                              <w:spacing w:after="160" w:line="259" w:lineRule="auto"/>
                              <w:ind w:left="0" w:right="0" w:firstLine="0"/>
                              <w:jc w:val="left"/>
                              <w:rPr>
                                <w:lang w:val="es-ES"/>
                              </w:rPr>
                            </w:pPr>
                            <w:r w:rsidRPr="00032C00">
                              <w:rPr>
                                <w:b/>
                                <w:sz w:val="16"/>
                                <w:lang w:val="es-ES"/>
                              </w:rPr>
                              <w:t xml:space="preserve">Junta Local de Desarrollo Laboral Bayamón </w:t>
                            </w:r>
                          </w:p>
                        </w:txbxContent>
                      </wps:txbx>
                      <wps:bodyPr horzOverflow="overflow" vert="horz" lIns="0" tIns="0" rIns="0" bIns="0" rtlCol="0">
                        <a:noAutofit/>
                      </wps:bodyPr>
                    </wps:wsp>
                    <wps:wsp>
                      <wps:cNvPr id="17848" name="Rectangle 17848"/>
                      <wps:cNvSpPr/>
                      <wps:spPr>
                        <a:xfrm>
                          <a:off x="5550408" y="121971"/>
                          <a:ext cx="61002" cy="125546"/>
                        </a:xfrm>
                        <a:prstGeom prst="rect">
                          <a:avLst/>
                        </a:prstGeom>
                        <a:ln>
                          <a:noFill/>
                        </a:ln>
                      </wps:spPr>
                      <wps:txbx>
                        <w:txbxContent>
                          <w:p w14:paraId="6D81A1C2" w14:textId="77777777" w:rsidR="00165192" w:rsidRDefault="009E1EF5">
                            <w:pPr>
                              <w:spacing w:after="160" w:line="259" w:lineRule="auto"/>
                              <w:ind w:left="0" w:right="0" w:firstLine="0"/>
                              <w:jc w:val="left"/>
                            </w:pPr>
                            <w:r>
                              <w:rPr>
                                <w:b/>
                                <w:sz w:val="16"/>
                              </w:rPr>
                              <w:t>–</w:t>
                            </w:r>
                          </w:p>
                        </w:txbxContent>
                      </wps:txbx>
                      <wps:bodyPr horzOverflow="overflow" vert="horz" lIns="0" tIns="0" rIns="0" bIns="0" rtlCol="0">
                        <a:noAutofit/>
                      </wps:bodyPr>
                    </wps:wsp>
                    <wps:wsp>
                      <wps:cNvPr id="17849" name="Rectangle 17849"/>
                      <wps:cNvSpPr/>
                      <wps:spPr>
                        <a:xfrm>
                          <a:off x="5596128" y="121971"/>
                          <a:ext cx="30501" cy="125546"/>
                        </a:xfrm>
                        <a:prstGeom prst="rect">
                          <a:avLst/>
                        </a:prstGeom>
                        <a:ln>
                          <a:noFill/>
                        </a:ln>
                      </wps:spPr>
                      <wps:txbx>
                        <w:txbxContent>
                          <w:p w14:paraId="0521BF00" w14:textId="77777777" w:rsidR="00165192" w:rsidRDefault="009E1EF5">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17850" name="Rectangle 17850"/>
                      <wps:cNvSpPr/>
                      <wps:spPr>
                        <a:xfrm>
                          <a:off x="5618988" y="121971"/>
                          <a:ext cx="444045" cy="125546"/>
                        </a:xfrm>
                        <a:prstGeom prst="rect">
                          <a:avLst/>
                        </a:prstGeom>
                        <a:ln>
                          <a:noFill/>
                        </a:ln>
                      </wps:spPr>
                      <wps:txbx>
                        <w:txbxContent>
                          <w:p w14:paraId="4337BED9" w14:textId="77777777" w:rsidR="00165192" w:rsidRDefault="009E1EF5">
                            <w:pPr>
                              <w:spacing w:after="160" w:line="259" w:lineRule="auto"/>
                              <w:ind w:left="0" w:right="0" w:firstLine="0"/>
                              <w:jc w:val="left"/>
                            </w:pPr>
                            <w:r>
                              <w:rPr>
                                <w:b/>
                                <w:sz w:val="16"/>
                              </w:rPr>
                              <w:t>Comerío</w:t>
                            </w:r>
                          </w:p>
                        </w:txbxContent>
                      </wps:txbx>
                      <wps:bodyPr horzOverflow="overflow" vert="horz" lIns="0" tIns="0" rIns="0" bIns="0" rtlCol="0">
                        <a:noAutofit/>
                      </wps:bodyPr>
                    </wps:wsp>
                    <wps:wsp>
                      <wps:cNvPr id="17851" name="Rectangle 17851"/>
                      <wps:cNvSpPr/>
                      <wps:spPr>
                        <a:xfrm>
                          <a:off x="5952744" y="121971"/>
                          <a:ext cx="30502" cy="125546"/>
                        </a:xfrm>
                        <a:prstGeom prst="rect">
                          <a:avLst/>
                        </a:prstGeom>
                        <a:ln>
                          <a:noFill/>
                        </a:ln>
                      </wps:spPr>
                      <wps:txbx>
                        <w:txbxContent>
                          <w:p w14:paraId="64CE411B" w14:textId="77777777" w:rsidR="00165192" w:rsidRDefault="009E1EF5">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17852" name="Rectangle 17852"/>
                      <wps:cNvSpPr/>
                      <wps:spPr>
                        <a:xfrm>
                          <a:off x="3118104" y="237795"/>
                          <a:ext cx="3770337" cy="125546"/>
                        </a:xfrm>
                        <a:prstGeom prst="rect">
                          <a:avLst/>
                        </a:prstGeom>
                        <a:ln>
                          <a:noFill/>
                        </a:ln>
                      </wps:spPr>
                      <wps:txbx>
                        <w:txbxContent>
                          <w:p w14:paraId="5F73D21C" w14:textId="77777777" w:rsidR="00165192" w:rsidRPr="00032C00" w:rsidRDefault="009E1EF5">
                            <w:pPr>
                              <w:spacing w:after="160" w:line="259" w:lineRule="auto"/>
                              <w:ind w:left="0" w:right="0" w:firstLine="0"/>
                              <w:jc w:val="left"/>
                              <w:rPr>
                                <w:lang w:val="es-ES"/>
                              </w:rPr>
                            </w:pPr>
                            <w:r w:rsidRPr="00032C00">
                              <w:rPr>
                                <w:b/>
                                <w:sz w:val="16"/>
                                <w:lang w:val="es-ES"/>
                              </w:rPr>
                              <w:t>Guía para Someter Propuestas de Servicios Profesionales y Consultivos</w:t>
                            </w:r>
                          </w:p>
                        </w:txbxContent>
                      </wps:txbx>
                      <wps:bodyPr horzOverflow="overflow" vert="horz" lIns="0" tIns="0" rIns="0" bIns="0" rtlCol="0">
                        <a:noAutofit/>
                      </wps:bodyPr>
                    </wps:wsp>
                    <wps:wsp>
                      <wps:cNvPr id="17853" name="Rectangle 17853"/>
                      <wps:cNvSpPr/>
                      <wps:spPr>
                        <a:xfrm>
                          <a:off x="5952744" y="218934"/>
                          <a:ext cx="38357" cy="157884"/>
                        </a:xfrm>
                        <a:prstGeom prst="rect">
                          <a:avLst/>
                        </a:prstGeom>
                        <a:ln>
                          <a:noFill/>
                        </a:ln>
                      </wps:spPr>
                      <wps:txbx>
                        <w:txbxContent>
                          <w:p w14:paraId="1CE62166" w14:textId="77777777" w:rsidR="00165192" w:rsidRDefault="009E1EF5">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17854" name="Rectangle 17854"/>
                      <wps:cNvSpPr/>
                      <wps:spPr>
                        <a:xfrm>
                          <a:off x="6129528" y="170165"/>
                          <a:ext cx="76715" cy="157884"/>
                        </a:xfrm>
                        <a:prstGeom prst="rect">
                          <a:avLst/>
                        </a:prstGeom>
                        <a:ln>
                          <a:noFill/>
                        </a:ln>
                      </wps:spPr>
                      <wps:txbx>
                        <w:txbxContent>
                          <w:p w14:paraId="535315F9" w14:textId="77777777" w:rsidR="00165192" w:rsidRDefault="009E1EF5">
                            <w:pPr>
                              <w:spacing w:after="160" w:line="259" w:lineRule="auto"/>
                              <w:ind w:left="0" w:right="0" w:firstLine="0"/>
                              <w:jc w:val="left"/>
                            </w:pPr>
                            <w:r>
                              <w:fldChar w:fldCharType="begin"/>
                            </w:r>
                            <w:r>
                              <w:instrText xml:space="preserve"> PAGE   \* MERGEFORMAT </w:instrText>
                            </w:r>
                            <w:r>
                              <w:fldChar w:fldCharType="separate"/>
                            </w:r>
                            <w:r>
                              <w:rPr>
                                <w:b/>
                                <w:sz w:val="20"/>
                              </w:rPr>
                              <w:t>2</w:t>
                            </w:r>
                            <w:r>
                              <w:rPr>
                                <w:b/>
                                <w:sz w:val="20"/>
                              </w:rPr>
                              <w:fldChar w:fldCharType="end"/>
                            </w:r>
                          </w:p>
                        </w:txbxContent>
                      </wps:txbx>
                      <wps:bodyPr horzOverflow="overflow" vert="horz" lIns="0" tIns="0" rIns="0" bIns="0" rtlCol="0">
                        <a:noAutofit/>
                      </wps:bodyPr>
                    </wps:wsp>
                    <wps:wsp>
                      <wps:cNvPr id="17855" name="Rectangle 17855"/>
                      <wps:cNvSpPr/>
                      <wps:spPr>
                        <a:xfrm>
                          <a:off x="6187462" y="170165"/>
                          <a:ext cx="38357" cy="157884"/>
                        </a:xfrm>
                        <a:prstGeom prst="rect">
                          <a:avLst/>
                        </a:prstGeom>
                        <a:ln>
                          <a:noFill/>
                        </a:ln>
                      </wps:spPr>
                      <wps:txbx>
                        <w:txbxContent>
                          <w:p w14:paraId="5BFF37A4" w14:textId="77777777" w:rsidR="00165192" w:rsidRDefault="009E1EF5">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18565" name="Shape 18565"/>
                      <wps:cNvSpPr/>
                      <wps:spPr>
                        <a:xfrm>
                          <a:off x="0" y="335407"/>
                          <a:ext cx="6012180" cy="18288"/>
                        </a:xfrm>
                        <a:custGeom>
                          <a:avLst/>
                          <a:gdLst/>
                          <a:ahLst/>
                          <a:cxnLst/>
                          <a:rect l="0" t="0" r="0" b="0"/>
                          <a:pathLst>
                            <a:path w="6012180" h="18288">
                              <a:moveTo>
                                <a:pt x="0" y="0"/>
                              </a:moveTo>
                              <a:lnTo>
                                <a:pt x="6012180" y="0"/>
                              </a:lnTo>
                              <a:lnTo>
                                <a:pt x="6012180" y="18288"/>
                              </a:lnTo>
                              <a:lnTo>
                                <a:pt x="0" y="18288"/>
                              </a:lnTo>
                              <a:lnTo>
                                <a:pt x="0" y="0"/>
                              </a:lnTo>
                            </a:path>
                          </a:pathLst>
                        </a:custGeom>
                        <a:ln w="0" cap="flat">
                          <a:miter lim="127000"/>
                        </a:ln>
                      </wps:spPr>
                      <wps:style>
                        <a:lnRef idx="0">
                          <a:srgbClr val="000000">
                            <a:alpha val="0"/>
                          </a:srgbClr>
                        </a:lnRef>
                        <a:fillRef idx="1">
                          <a:srgbClr val="948A54"/>
                        </a:fillRef>
                        <a:effectRef idx="0">
                          <a:scrgbClr r="0" g="0" b="0"/>
                        </a:effectRef>
                        <a:fontRef idx="none"/>
                      </wps:style>
                      <wps:bodyPr/>
                    </wps:wsp>
                    <wps:wsp>
                      <wps:cNvPr id="18566" name="Shape 18566"/>
                      <wps:cNvSpPr/>
                      <wps:spPr>
                        <a:xfrm>
                          <a:off x="6012180" y="102235"/>
                          <a:ext cx="18288" cy="233172"/>
                        </a:xfrm>
                        <a:custGeom>
                          <a:avLst/>
                          <a:gdLst/>
                          <a:ahLst/>
                          <a:cxnLst/>
                          <a:rect l="0" t="0" r="0" b="0"/>
                          <a:pathLst>
                            <a:path w="18288" h="233172">
                              <a:moveTo>
                                <a:pt x="0" y="0"/>
                              </a:moveTo>
                              <a:lnTo>
                                <a:pt x="18288" y="0"/>
                              </a:lnTo>
                              <a:lnTo>
                                <a:pt x="18288" y="233172"/>
                              </a:lnTo>
                              <a:lnTo>
                                <a:pt x="0" y="233172"/>
                              </a:lnTo>
                              <a:lnTo>
                                <a:pt x="0" y="0"/>
                              </a:lnTo>
                            </a:path>
                          </a:pathLst>
                        </a:custGeom>
                        <a:ln w="0" cap="flat">
                          <a:miter lim="127000"/>
                        </a:ln>
                      </wps:spPr>
                      <wps:style>
                        <a:lnRef idx="0">
                          <a:srgbClr val="000000">
                            <a:alpha val="0"/>
                          </a:srgbClr>
                        </a:lnRef>
                        <a:fillRef idx="1">
                          <a:srgbClr val="948A54"/>
                        </a:fillRef>
                        <a:effectRef idx="0">
                          <a:scrgbClr r="0" g="0" b="0"/>
                        </a:effectRef>
                        <a:fontRef idx="none"/>
                      </wps:style>
                      <wps:bodyPr/>
                    </wps:wsp>
                    <wps:wsp>
                      <wps:cNvPr id="18567" name="Shape 18567"/>
                      <wps:cNvSpPr/>
                      <wps:spPr>
                        <a:xfrm>
                          <a:off x="6012180" y="335407"/>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948A54"/>
                        </a:fillRef>
                        <a:effectRef idx="0">
                          <a:scrgbClr r="0" g="0" b="0"/>
                        </a:effectRef>
                        <a:fontRef idx="none"/>
                      </wps:style>
                      <wps:bodyPr/>
                    </wps:wsp>
                    <wps:wsp>
                      <wps:cNvPr id="18568" name="Shape 18568"/>
                      <wps:cNvSpPr/>
                      <wps:spPr>
                        <a:xfrm>
                          <a:off x="6030468" y="335407"/>
                          <a:ext cx="265176" cy="18288"/>
                        </a:xfrm>
                        <a:custGeom>
                          <a:avLst/>
                          <a:gdLst/>
                          <a:ahLst/>
                          <a:cxnLst/>
                          <a:rect l="0" t="0" r="0" b="0"/>
                          <a:pathLst>
                            <a:path w="265176" h="18288">
                              <a:moveTo>
                                <a:pt x="0" y="0"/>
                              </a:moveTo>
                              <a:lnTo>
                                <a:pt x="265176" y="0"/>
                              </a:lnTo>
                              <a:lnTo>
                                <a:pt x="265176" y="18288"/>
                              </a:lnTo>
                              <a:lnTo>
                                <a:pt x="0" y="18288"/>
                              </a:lnTo>
                              <a:lnTo>
                                <a:pt x="0" y="0"/>
                              </a:lnTo>
                            </a:path>
                          </a:pathLst>
                        </a:custGeom>
                        <a:ln w="0" cap="flat">
                          <a:miter lim="127000"/>
                        </a:ln>
                      </wps:spPr>
                      <wps:style>
                        <a:lnRef idx="0">
                          <a:srgbClr val="000000">
                            <a:alpha val="0"/>
                          </a:srgbClr>
                        </a:lnRef>
                        <a:fillRef idx="1">
                          <a:srgbClr val="948A54"/>
                        </a:fillRef>
                        <a:effectRef idx="0">
                          <a:scrgbClr r="0" g="0" b="0"/>
                        </a:effectRef>
                        <a:fontRef idx="none"/>
                      </wps:style>
                      <wps:bodyPr/>
                    </wps:wsp>
                    <pic:pic xmlns:pic="http://schemas.openxmlformats.org/drawingml/2006/picture">
                      <pic:nvPicPr>
                        <pic:cNvPr id="17846" name="Picture 17846"/>
                        <pic:cNvPicPr/>
                      </pic:nvPicPr>
                      <pic:blipFill>
                        <a:blip r:embed="rId1"/>
                        <a:stretch>
                          <a:fillRect/>
                        </a:stretch>
                      </pic:blipFill>
                      <pic:spPr>
                        <a:xfrm>
                          <a:off x="7239" y="0"/>
                          <a:ext cx="873760" cy="319405"/>
                        </a:xfrm>
                        <a:prstGeom prst="rect">
                          <a:avLst/>
                        </a:prstGeom>
                      </pic:spPr>
                    </pic:pic>
                  </wpg:wgp>
                </a:graphicData>
              </a:graphic>
            </wp:anchor>
          </w:drawing>
        </mc:Choice>
        <mc:Fallback>
          <w:pict>
            <v:group w14:anchorId="1375EA86" id="Group 17841" o:spid="_x0000_s1026" style="position:absolute;margin-left:71.3pt;margin-top:27.95pt;width:495.7pt;height:27.85pt;z-index:251658240;mso-position-horizontal-relative:page;mso-position-vertical-relative:page" coordsize="62956,35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">
              <v:rect id="Rectangle 17847" o:spid="_x0000_s1027" style="position:absolute;left:38084;top:1219;width:23170;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" filled="f" stroked="f">
                <v:textbox inset="0,0,0,0">
                  <w:txbxContent>
                    <w:p w14:paraId="5B01657A" w14:textId="77777777" w:rsidR="00165192" w:rsidRPr="00032C00" w:rsidRDefault="009E1EF5">
                      <w:pPr>
                        <w:spacing w:after="160" w:line="259" w:lineRule="auto"/>
                        <w:ind w:left="0" w:right="0" w:firstLine="0"/>
                        <w:jc w:val="left"/>
                        <w:rPr>
                          <w:lang w:val="es-ES"/>
                        </w:rPr>
                      </w:pPr>
                      <w:r w:rsidRPr="00032C00">
                        <w:rPr>
                          <w:b/>
                          <w:sz w:val="16"/>
                          <w:lang w:val="es-ES"/>
                        </w:rPr>
                        <w:t xml:space="preserve">Junta Local de Desarrollo Laboral Bayamón </w:t>
                      </w:r>
                    </w:p>
                  </w:txbxContent>
                </v:textbox>
              </v:rect>
              <v:rect id="Rectangle 17848" o:spid="_x0000_s1028" style="position:absolute;left:55504;top:1219;width:610;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" filled="f" stroked="f">
                <v:textbox inset="0,0,0,0">
                  <w:txbxContent>
                    <w:p w14:paraId="6D81A1C2" w14:textId="77777777" w:rsidR="00165192" w:rsidRDefault="009E1EF5">
                      <w:pPr>
                        <w:spacing w:after="160" w:line="259" w:lineRule="auto"/>
                        <w:ind w:left="0" w:right="0" w:firstLine="0"/>
                        <w:jc w:val="left"/>
                      </w:pPr>
                      <w:r>
                        <w:rPr>
                          <w:b/>
                          <w:sz w:val="16"/>
                        </w:rPr>
                        <w:t>–</w:t>
                      </w:r>
                    </w:p>
                  </w:txbxContent>
                </v:textbox>
              </v:rect>
              <v:rect id="Rectangle 17849" o:spid="_x0000_s1029" style="position:absolute;left:55961;top:1219;width:305;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" filled="f" stroked="f">
                <v:textbox inset="0,0,0,0">
                  <w:txbxContent>
                    <w:p w14:paraId="0521BF00" w14:textId="77777777" w:rsidR="00165192" w:rsidRDefault="009E1EF5">
                      <w:pPr>
                        <w:spacing w:after="160" w:line="259" w:lineRule="auto"/>
                        <w:ind w:left="0" w:right="0" w:firstLine="0"/>
                        <w:jc w:val="left"/>
                      </w:pPr>
                      <w:r>
                        <w:rPr>
                          <w:b/>
                          <w:sz w:val="16"/>
                        </w:rPr>
                        <w:t xml:space="preserve"> </w:t>
                      </w:r>
                    </w:p>
                  </w:txbxContent>
                </v:textbox>
              </v:rect>
              <v:rect id="Rectangle 17850" o:spid="_x0000_s1030" style="position:absolute;left:56189;top:1219;width:4441;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" filled="f" stroked="f">
                <v:textbox inset="0,0,0,0">
                  <w:txbxContent>
                    <w:p w14:paraId="4337BED9" w14:textId="77777777" w:rsidR="00165192" w:rsidRDefault="009E1EF5">
                      <w:pPr>
                        <w:spacing w:after="160" w:line="259" w:lineRule="auto"/>
                        <w:ind w:left="0" w:right="0" w:firstLine="0"/>
                        <w:jc w:val="left"/>
                      </w:pPr>
                      <w:r>
                        <w:rPr>
                          <w:b/>
                          <w:sz w:val="16"/>
                        </w:rPr>
                        <w:t>Comerío</w:t>
                      </w:r>
                    </w:p>
                  </w:txbxContent>
                </v:textbox>
              </v:rect>
              <v:rect id="Rectangle 17851" o:spid="_x0000_s1031" style="position:absolute;left:59527;top:1219;width:305;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" filled="f" stroked="f">
                <v:textbox inset="0,0,0,0">
                  <w:txbxContent>
                    <w:p w14:paraId="64CE411B" w14:textId="77777777" w:rsidR="00165192" w:rsidRDefault="009E1EF5">
                      <w:pPr>
                        <w:spacing w:after="160" w:line="259" w:lineRule="auto"/>
                        <w:ind w:left="0" w:right="0" w:firstLine="0"/>
                        <w:jc w:val="left"/>
                      </w:pPr>
                      <w:r>
                        <w:rPr>
                          <w:b/>
                          <w:sz w:val="16"/>
                        </w:rPr>
                        <w:t xml:space="preserve"> </w:t>
                      </w:r>
                    </w:p>
                  </w:txbxContent>
                </v:textbox>
              </v:rect>
              <v:rect id="Rectangle 17852" o:spid="_x0000_s1032" style="position:absolute;left:31181;top:2377;width:37703;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" filled="f" stroked="f">
                <v:textbox inset="0,0,0,0">
                  <w:txbxContent>
                    <w:p w14:paraId="5F73D21C" w14:textId="77777777" w:rsidR="00165192" w:rsidRPr="00032C00" w:rsidRDefault="009E1EF5">
                      <w:pPr>
                        <w:spacing w:after="160" w:line="259" w:lineRule="auto"/>
                        <w:ind w:left="0" w:right="0" w:firstLine="0"/>
                        <w:jc w:val="left"/>
                        <w:rPr>
                          <w:lang w:val="es-ES"/>
                        </w:rPr>
                      </w:pPr>
                      <w:r w:rsidRPr="00032C00">
                        <w:rPr>
                          <w:b/>
                          <w:sz w:val="16"/>
                          <w:lang w:val="es-ES"/>
                        </w:rPr>
                        <w:t>Guía para Someter Propuestas de Servicios Profesionales y Consultivos</w:t>
                      </w:r>
                    </w:p>
                  </w:txbxContent>
                </v:textbox>
              </v:rect>
              <v:rect id="Rectangle 17853" o:spid="_x0000_s1033" style="position:absolute;left:59527;top:2189;width:384;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" filled="f" stroked="f">
                <v:textbox inset="0,0,0,0">
                  <w:txbxContent>
                    <w:p w14:paraId="1CE62166" w14:textId="77777777" w:rsidR="00165192" w:rsidRDefault="009E1EF5">
                      <w:pPr>
                        <w:spacing w:after="160" w:line="259" w:lineRule="auto"/>
                        <w:ind w:left="0" w:right="0" w:firstLine="0"/>
                        <w:jc w:val="left"/>
                      </w:pPr>
                      <w:r>
                        <w:rPr>
                          <w:b/>
                          <w:sz w:val="20"/>
                        </w:rPr>
                        <w:t xml:space="preserve"> </w:t>
                      </w:r>
                    </w:p>
                  </w:txbxContent>
                </v:textbox>
              </v:rect>
              <v:rect id="Rectangle 17854" o:spid="_x0000_s1034" style="position:absolute;left:61295;top:1701;width:767;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" filled="f" stroked="f">
                <v:textbox inset="0,0,0,0">
                  <w:txbxContent>
                    <w:p w14:paraId="535315F9" w14:textId="77777777" w:rsidR="00165192" w:rsidRDefault="009E1EF5">
                      <w:pPr>
                        <w:spacing w:after="160" w:line="259" w:lineRule="auto"/>
                        <w:ind w:left="0" w:right="0" w:firstLine="0"/>
                        <w:jc w:val="left"/>
                      </w:pPr>
                      <w:r>
                        <w:fldChar w:fldCharType="begin"/>
                      </w:r>
                      <w:r>
                        <w:instrText xml:space="preserve"> PAGE   \* MERGEFORMAT </w:instrText>
                      </w:r>
                      <w:r>
                        <w:fldChar w:fldCharType="separate"/>
                      </w:r>
                      <w:r>
                        <w:rPr>
                          <w:b/>
                          <w:sz w:val="20"/>
                        </w:rPr>
                        <w:t>2</w:t>
                      </w:r>
                      <w:r>
                        <w:rPr>
                          <w:b/>
                          <w:sz w:val="20"/>
                        </w:rPr>
                        <w:fldChar w:fldCharType="end"/>
                      </w:r>
                    </w:p>
                  </w:txbxContent>
                </v:textbox>
              </v:rect>
              <v:rect id="Rectangle 17855" o:spid="_x0000_s1035" style="position:absolute;left:61874;top:1701;width:384;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" filled="f" stroked="f">
                <v:textbox inset="0,0,0,0">
                  <w:txbxContent>
                    <w:p w14:paraId="5BFF37A4" w14:textId="77777777" w:rsidR="00165192" w:rsidRDefault="009E1EF5">
                      <w:pPr>
                        <w:spacing w:after="160" w:line="259" w:lineRule="auto"/>
                        <w:ind w:left="0" w:right="0" w:firstLine="0"/>
                        <w:jc w:val="left"/>
                      </w:pPr>
                      <w:r>
                        <w:rPr>
                          <w:b/>
                          <w:sz w:val="20"/>
                        </w:rPr>
                        <w:t xml:space="preserve"> </w:t>
                      </w:r>
                    </w:p>
                  </w:txbxContent>
                </v:textbox>
              </v:rect>
              <v:shape id="Shape 18565" o:spid="_x0000_s1036" style="position:absolute;top:3354;width:60121;height:182;visibility:visible;mso-wrap-style:square;v-text-anchor:top" coordsize="601218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" path="m,l6012180,r,18288l,18288,,e" fillcolor="#948a54" stroked="f" strokeweight="0">
                <v:stroke miterlimit="83231f" joinstyle="miter"/>
                <v:path arrowok="t" textboxrect="0,0,6012180,18288"/>
              </v:shape>
              <v:shape id="Shape 18566" o:spid="_x0000_s1037" style="position:absolute;left:60121;top:1022;width:183;height:2332;visibility:visible;mso-wrap-style:square;v-text-anchor:top" coordsize="18288,23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" path="m,l18288,r,233172l,233172,,e" fillcolor="#948a54" stroked="f" strokeweight="0">
                <v:stroke miterlimit="83231f" joinstyle="miter"/>
                <v:path arrowok="t" textboxrect="0,0,18288,233172"/>
              </v:shape>
              <v:shape id="Shape 18567" o:spid="_x0000_s1038" style="position:absolute;left:60121;top:3354;width:183;height:182;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" path="m,l18288,r,18288l,18288,,e" fillcolor="#948a54" stroked="f" strokeweight="0">
                <v:stroke miterlimit="83231f" joinstyle="miter"/>
                <v:path arrowok="t" textboxrect="0,0,18288,18288"/>
              </v:shape>
              <v:shape id="Shape 18568" o:spid="_x0000_s1039" style="position:absolute;left:60304;top:3354;width:2652;height:182;visibility:visible;mso-wrap-style:square;v-text-anchor:top" coordsize="2651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" path="m,l265176,r,18288l,18288,,e" fillcolor="#948a54" stroked="f" strokeweight="0">
                <v:stroke miterlimit="83231f" joinstyle="miter"/>
                <v:path arrowok="t" textboxrect="0,0,265176,1828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846" o:spid="_x0000_s1040" type="#_x0000_t75" style="position:absolute;left:72;width:8737;height:3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">
                <v:imagedata r:id="rId2" o:title=""/>
              </v:shape>
              <w10:wrap type="square" anchorx="page" anchory="page"/>
            </v:group>
          </w:pict>
        </mc:Fallback>
      </mc:AlternateContent>
    </w:r>
    <w:r>
      <w:rPr>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042B3" w14:textId="77777777" w:rsidR="00165192" w:rsidRDefault="009E1EF5">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8241" behindDoc="0" locked="0" layoutInCell="1" allowOverlap="1" wp14:anchorId="3F66CDAD" wp14:editId="16DA34C9">
              <wp:simplePos x="0" y="0"/>
              <wp:positionH relativeFrom="page">
                <wp:posOffset>824546</wp:posOffset>
              </wp:positionH>
              <wp:positionV relativeFrom="page">
                <wp:posOffset>354132</wp:posOffset>
              </wp:positionV>
              <wp:extent cx="6709871" cy="422073"/>
              <wp:effectExtent l="0" t="0" r="0" b="0"/>
              <wp:wrapSquare wrapText="bothSides"/>
              <wp:docPr id="17820" name="Group 17820">
                <a:extLst xmlns:a="http://schemas.openxmlformats.org/drawingml/2006/main">
                  <a:ext uri="{FF2B5EF4-FFF2-40B4-BE49-F238E27FC236}">
                    <a16:creationId xmlns:a16="http://schemas.microsoft.com/office/drawing/2014/main" id="{A1C967A0-4FFC-4A0A-92C6-D660B7C922BC}"/>
                  </a:ext>
                </a:extLst>
              </wp:docPr>
              <wp:cNvGraphicFramePr/>
              <a:graphic xmlns:a="http://schemas.openxmlformats.org/drawingml/2006/main">
                <a:graphicData uri="http://schemas.microsoft.com/office/word/2010/wordprocessingGroup">
                  <wpg:wgp>
                    <wpg:cNvGrpSpPr/>
                    <wpg:grpSpPr>
                      <a:xfrm>
                        <a:off x="0" y="0"/>
                        <a:ext cx="6709871" cy="422073"/>
                        <a:chOff x="-75230" y="0"/>
                        <a:chExt cx="6709871" cy="422073"/>
                      </a:xfrm>
                    </wpg:grpSpPr>
                    <wps:wsp>
                      <wps:cNvPr id="17826" name="Rectangle 17826"/>
                      <wps:cNvSpPr/>
                      <wps:spPr>
                        <a:xfrm>
                          <a:off x="3487361" y="53259"/>
                          <a:ext cx="2669528" cy="125546"/>
                        </a:xfrm>
                        <a:prstGeom prst="rect">
                          <a:avLst/>
                        </a:prstGeom>
                        <a:ln>
                          <a:noFill/>
                        </a:ln>
                      </wps:spPr>
                      <wps:txbx>
                        <w:txbxContent>
                          <w:p w14:paraId="3A5E6ED0" w14:textId="3BF52E78" w:rsidR="00165192" w:rsidRPr="00032C00" w:rsidRDefault="009E1EF5">
                            <w:pPr>
                              <w:spacing w:after="160" w:line="259" w:lineRule="auto"/>
                              <w:ind w:left="0" w:right="0" w:firstLine="0"/>
                              <w:jc w:val="left"/>
                              <w:rPr>
                                <w:lang w:val="es-ES"/>
                              </w:rPr>
                            </w:pPr>
                            <w:r w:rsidRPr="00032C00">
                              <w:rPr>
                                <w:b/>
                                <w:sz w:val="16"/>
                                <w:lang w:val="es-ES"/>
                              </w:rPr>
                              <w:t>Junta Local de Desarrollo Laboral Bayamón</w:t>
                            </w:r>
                            <w:r w:rsidR="0052744D">
                              <w:rPr>
                                <w:b/>
                                <w:sz w:val="16"/>
                                <w:lang w:val="es-ES"/>
                              </w:rPr>
                              <w:t>-Comerío</w:t>
                            </w:r>
                          </w:p>
                        </w:txbxContent>
                      </wps:txbx>
                      <wps:bodyPr horzOverflow="overflow" vert="horz" lIns="0" tIns="0" rIns="0" bIns="0" rtlCol="0">
                        <a:noAutofit/>
                      </wps:bodyPr>
                    </wps:wsp>
                    <wps:wsp>
                      <wps:cNvPr id="17827" name="Rectangle 17827"/>
                      <wps:cNvSpPr/>
                      <wps:spPr>
                        <a:xfrm>
                          <a:off x="5550408" y="121971"/>
                          <a:ext cx="61002" cy="125546"/>
                        </a:xfrm>
                        <a:prstGeom prst="rect">
                          <a:avLst/>
                        </a:prstGeom>
                        <a:ln>
                          <a:noFill/>
                        </a:ln>
                      </wps:spPr>
                      <wps:txbx>
                        <w:txbxContent>
                          <w:p w14:paraId="204F2ECC" w14:textId="7B9CC63C" w:rsidR="00165192" w:rsidRDefault="00165192">
                            <w:pPr>
                              <w:spacing w:after="160" w:line="259" w:lineRule="auto"/>
                              <w:ind w:left="0" w:right="0" w:firstLine="0"/>
                              <w:jc w:val="left"/>
                            </w:pPr>
                          </w:p>
                        </w:txbxContent>
                      </wps:txbx>
                      <wps:bodyPr horzOverflow="overflow" vert="horz" lIns="0" tIns="0" rIns="0" bIns="0" rtlCol="0">
                        <a:noAutofit/>
                      </wps:bodyPr>
                    </wps:wsp>
                    <wps:wsp>
                      <wps:cNvPr id="17828" name="Rectangle 17828"/>
                      <wps:cNvSpPr/>
                      <wps:spPr>
                        <a:xfrm>
                          <a:off x="5596128" y="121971"/>
                          <a:ext cx="30501" cy="125546"/>
                        </a:xfrm>
                        <a:prstGeom prst="rect">
                          <a:avLst/>
                        </a:prstGeom>
                        <a:ln>
                          <a:noFill/>
                        </a:ln>
                      </wps:spPr>
                      <wps:txbx>
                        <w:txbxContent>
                          <w:p w14:paraId="107BBEA5" w14:textId="77777777" w:rsidR="00165192" w:rsidRDefault="009E1EF5">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17829" name="Rectangle 17829"/>
                      <wps:cNvSpPr/>
                      <wps:spPr>
                        <a:xfrm>
                          <a:off x="5618988" y="121971"/>
                          <a:ext cx="444045" cy="125546"/>
                        </a:xfrm>
                        <a:prstGeom prst="rect">
                          <a:avLst/>
                        </a:prstGeom>
                        <a:ln>
                          <a:noFill/>
                        </a:ln>
                      </wps:spPr>
                      <wps:txbx>
                        <w:txbxContent>
                          <w:p w14:paraId="12ADF46D" w14:textId="1FFD2655" w:rsidR="00165192" w:rsidRDefault="00165192">
                            <w:pPr>
                              <w:spacing w:after="160" w:line="259" w:lineRule="auto"/>
                              <w:ind w:left="0" w:right="0" w:firstLine="0"/>
                              <w:jc w:val="left"/>
                            </w:pPr>
                          </w:p>
                        </w:txbxContent>
                      </wps:txbx>
                      <wps:bodyPr horzOverflow="overflow" vert="horz" lIns="0" tIns="0" rIns="0" bIns="0" rtlCol="0">
                        <a:noAutofit/>
                      </wps:bodyPr>
                    </wps:wsp>
                    <wps:wsp>
                      <wps:cNvPr id="17830" name="Rectangle 17830"/>
                      <wps:cNvSpPr/>
                      <wps:spPr>
                        <a:xfrm>
                          <a:off x="5952744" y="121971"/>
                          <a:ext cx="30502" cy="125546"/>
                        </a:xfrm>
                        <a:prstGeom prst="rect">
                          <a:avLst/>
                        </a:prstGeom>
                        <a:ln>
                          <a:noFill/>
                        </a:ln>
                      </wps:spPr>
                      <wps:txbx>
                        <w:txbxContent>
                          <w:p w14:paraId="6B875715" w14:textId="77777777" w:rsidR="00165192" w:rsidRDefault="009E1EF5">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17831" name="Rectangle 17831"/>
                      <wps:cNvSpPr/>
                      <wps:spPr>
                        <a:xfrm>
                          <a:off x="2662090" y="229464"/>
                          <a:ext cx="3770337" cy="125546"/>
                        </a:xfrm>
                        <a:prstGeom prst="rect">
                          <a:avLst/>
                        </a:prstGeom>
                        <a:ln>
                          <a:noFill/>
                        </a:ln>
                      </wps:spPr>
                      <wps:txbx>
                        <w:txbxContent>
                          <w:p w14:paraId="173A3ACD" w14:textId="005B124F" w:rsidR="00165192" w:rsidRPr="00032C00" w:rsidRDefault="009E1EF5">
                            <w:pPr>
                              <w:spacing w:after="160" w:line="259" w:lineRule="auto"/>
                              <w:ind w:left="0" w:right="0" w:firstLine="0"/>
                              <w:jc w:val="left"/>
                              <w:rPr>
                                <w:lang w:val="es-ES"/>
                              </w:rPr>
                            </w:pPr>
                            <w:r w:rsidRPr="00032C00">
                              <w:rPr>
                                <w:b/>
                                <w:sz w:val="16"/>
                                <w:lang w:val="es-ES"/>
                              </w:rPr>
                              <w:t xml:space="preserve">Guía para Someter </w:t>
                            </w:r>
                            <w:r w:rsidR="0052744D">
                              <w:rPr>
                                <w:b/>
                                <w:sz w:val="16"/>
                                <w:lang w:val="es-ES"/>
                              </w:rPr>
                              <w:t>P</w:t>
                            </w:r>
                            <w:r w:rsidRPr="00032C00">
                              <w:rPr>
                                <w:b/>
                                <w:sz w:val="16"/>
                                <w:lang w:val="es-ES"/>
                              </w:rPr>
                              <w:t>ropuestas de Servicios Profesionales y</w:t>
                            </w:r>
                            <w:r w:rsidR="0052744D">
                              <w:rPr>
                                <w:b/>
                                <w:sz w:val="16"/>
                                <w:lang w:val="es-ES"/>
                              </w:rPr>
                              <w:t xml:space="preserve"> </w:t>
                            </w:r>
                            <w:r w:rsidRPr="00032C00">
                              <w:rPr>
                                <w:b/>
                                <w:sz w:val="16"/>
                                <w:lang w:val="es-ES"/>
                              </w:rPr>
                              <w:t>Consultivos</w:t>
                            </w:r>
                          </w:p>
                        </w:txbxContent>
                      </wps:txbx>
                      <wps:bodyPr horzOverflow="overflow" vert="horz" lIns="0" tIns="0" rIns="0" bIns="0" rtlCol="0">
                        <a:noAutofit/>
                      </wps:bodyPr>
                    </wps:wsp>
                    <wps:wsp>
                      <wps:cNvPr id="17832" name="Rectangle 17832"/>
                      <wps:cNvSpPr/>
                      <wps:spPr>
                        <a:xfrm>
                          <a:off x="5952744" y="218934"/>
                          <a:ext cx="38357" cy="157884"/>
                        </a:xfrm>
                        <a:prstGeom prst="rect">
                          <a:avLst/>
                        </a:prstGeom>
                        <a:ln>
                          <a:noFill/>
                        </a:ln>
                      </wps:spPr>
                      <wps:txbx>
                        <w:txbxContent>
                          <w:p w14:paraId="6CBE754C" w14:textId="77777777" w:rsidR="00165192" w:rsidRDefault="009E1EF5">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17833" name="Rectangle 17833"/>
                      <wps:cNvSpPr/>
                      <wps:spPr>
                        <a:xfrm>
                          <a:off x="6266209" y="111884"/>
                          <a:ext cx="150284" cy="157884"/>
                        </a:xfrm>
                        <a:prstGeom prst="rect">
                          <a:avLst/>
                        </a:prstGeom>
                        <a:ln>
                          <a:noFill/>
                        </a:ln>
                      </wps:spPr>
                      <wps:txbx>
                        <w:txbxContent>
                          <w:p w14:paraId="5A967208" w14:textId="5E7B91E2" w:rsidR="00165192" w:rsidRDefault="009E1EF5">
                            <w:pPr>
                              <w:spacing w:after="160" w:line="259" w:lineRule="auto"/>
                              <w:ind w:left="0" w:right="0" w:firstLine="0"/>
                              <w:jc w:val="left"/>
                            </w:pPr>
                            <w:r>
                              <w:fldChar w:fldCharType="begin"/>
                            </w:r>
                            <w:r>
                              <w:instrText xml:space="preserve"> PAGE   \* MERGEFORMAT </w:instrText>
                            </w:r>
                            <w:r>
                              <w:fldChar w:fldCharType="separate"/>
                            </w:r>
                            <w:r>
                              <w:rPr>
                                <w:b/>
                                <w:sz w:val="20"/>
                              </w:rPr>
                              <w:t>2</w:t>
                            </w:r>
                            <w:r>
                              <w:rPr>
                                <w:b/>
                                <w:sz w:val="20"/>
                              </w:rPr>
                              <w:fldChar w:fldCharType="end"/>
                            </w:r>
                          </w:p>
                        </w:txbxContent>
                      </wps:txbx>
                      <wps:bodyPr horzOverflow="overflow" vert="horz" lIns="0" tIns="0" rIns="0" bIns="0" rtlCol="0">
                        <a:noAutofit/>
                      </wps:bodyPr>
                    </wps:wsp>
                    <wps:wsp>
                      <wps:cNvPr id="17834" name="Rectangle 17834"/>
                      <wps:cNvSpPr/>
                      <wps:spPr>
                        <a:xfrm>
                          <a:off x="6187462" y="170165"/>
                          <a:ext cx="38357" cy="157884"/>
                        </a:xfrm>
                        <a:prstGeom prst="rect">
                          <a:avLst/>
                        </a:prstGeom>
                        <a:ln>
                          <a:noFill/>
                        </a:ln>
                      </wps:spPr>
                      <wps:txbx>
                        <w:txbxContent>
                          <w:p w14:paraId="44B1766E" w14:textId="77777777" w:rsidR="00165192" w:rsidRDefault="009E1EF5">
                            <w:pPr>
                              <w:spacing w:after="160" w:line="259" w:lineRule="auto"/>
                              <w:ind w:left="0" w:right="0" w:firstLine="0"/>
                              <w:jc w:val="left"/>
                            </w:pPr>
                            <w:r>
                              <w:rPr>
                                <w:b/>
                                <w:sz w:val="20"/>
                              </w:rPr>
                              <w:t xml:space="preserve"> </w:t>
                            </w:r>
                          </w:p>
                        </w:txbxContent>
                      </wps:txbx>
                      <wps:bodyPr horzOverflow="overflow" vert="horz" lIns="0" tIns="0" rIns="0" bIns="0" rtlCol="0">
                        <a:noAutofit/>
                      </wps:bodyPr>
                    </wps:wsp>
                    <wps:wsp>
                      <wps:cNvPr id="18557" name="Shape 18557"/>
                      <wps:cNvSpPr/>
                      <wps:spPr>
                        <a:xfrm flipV="1">
                          <a:off x="-75230" y="376354"/>
                          <a:ext cx="6709871" cy="45719"/>
                        </a:xfrm>
                        <a:custGeom>
                          <a:avLst/>
                          <a:gdLst/>
                          <a:ahLst/>
                          <a:cxnLst/>
                          <a:rect l="0" t="0" r="0" b="0"/>
                          <a:pathLst>
                            <a:path w="6012180" h="18288">
                              <a:moveTo>
                                <a:pt x="0" y="0"/>
                              </a:moveTo>
                              <a:lnTo>
                                <a:pt x="6012180" y="0"/>
                              </a:lnTo>
                              <a:lnTo>
                                <a:pt x="6012180" y="18288"/>
                              </a:lnTo>
                              <a:lnTo>
                                <a:pt x="0" y="18288"/>
                              </a:lnTo>
                              <a:lnTo>
                                <a:pt x="0" y="0"/>
                              </a:lnTo>
                            </a:path>
                          </a:pathLst>
                        </a:custGeom>
                        <a:solidFill>
                          <a:srgbClr val="530933"/>
                        </a:solidFill>
                        <a:ln w="0" cap="flat">
                          <a:miter lim="127000"/>
                        </a:ln>
                      </wps:spPr>
                      <wps:style>
                        <a:lnRef idx="0">
                          <a:srgbClr val="000000">
                            <a:alpha val="0"/>
                          </a:srgbClr>
                        </a:lnRef>
                        <a:fillRef idx="1">
                          <a:srgbClr val="948A54"/>
                        </a:fillRef>
                        <a:effectRef idx="0">
                          <a:scrgbClr r="0" g="0" b="0"/>
                        </a:effectRef>
                        <a:fontRef idx="none"/>
                      </wps:style>
                      <wps:bodyPr/>
                    </wps:wsp>
                    <wps:wsp>
                      <wps:cNvPr id="18558" name="Shape 18558"/>
                      <wps:cNvSpPr/>
                      <wps:spPr>
                        <a:xfrm>
                          <a:off x="6198768" y="32367"/>
                          <a:ext cx="18288" cy="233172"/>
                        </a:xfrm>
                        <a:custGeom>
                          <a:avLst/>
                          <a:gdLst/>
                          <a:ahLst/>
                          <a:cxnLst/>
                          <a:rect l="0" t="0" r="0" b="0"/>
                          <a:pathLst>
                            <a:path w="18288" h="233172">
                              <a:moveTo>
                                <a:pt x="0" y="0"/>
                              </a:moveTo>
                              <a:lnTo>
                                <a:pt x="18288" y="0"/>
                              </a:lnTo>
                              <a:lnTo>
                                <a:pt x="18288" y="233172"/>
                              </a:lnTo>
                              <a:lnTo>
                                <a:pt x="0" y="233172"/>
                              </a:lnTo>
                              <a:lnTo>
                                <a:pt x="0" y="0"/>
                              </a:lnTo>
                            </a:path>
                          </a:pathLst>
                        </a:custGeom>
                        <a:solidFill>
                          <a:srgbClr val="530933"/>
                        </a:solidFill>
                        <a:ln w="0" cap="flat">
                          <a:miter lim="127000"/>
                        </a:ln>
                      </wps:spPr>
                      <wps:style>
                        <a:lnRef idx="0">
                          <a:srgbClr val="000000">
                            <a:alpha val="0"/>
                          </a:srgbClr>
                        </a:lnRef>
                        <a:fillRef idx="1">
                          <a:srgbClr val="948A54"/>
                        </a:fillRef>
                        <a:effectRef idx="0">
                          <a:scrgbClr r="0" g="0" b="0"/>
                        </a:effectRef>
                        <a:fontRef idx="none"/>
                      </wps:style>
                      <wps:bodyPr/>
                    </wps:wsp>
                    <wps:wsp>
                      <wps:cNvPr id="18560" name="Shape 18560"/>
                      <wps:cNvSpPr/>
                      <wps:spPr>
                        <a:xfrm>
                          <a:off x="6198763" y="247384"/>
                          <a:ext cx="265176" cy="18288"/>
                        </a:xfrm>
                        <a:custGeom>
                          <a:avLst/>
                          <a:gdLst/>
                          <a:ahLst/>
                          <a:cxnLst/>
                          <a:rect l="0" t="0" r="0" b="0"/>
                          <a:pathLst>
                            <a:path w="265176" h="18288">
                              <a:moveTo>
                                <a:pt x="0" y="0"/>
                              </a:moveTo>
                              <a:lnTo>
                                <a:pt x="265176" y="0"/>
                              </a:lnTo>
                              <a:lnTo>
                                <a:pt x="265176" y="18288"/>
                              </a:lnTo>
                              <a:lnTo>
                                <a:pt x="0" y="18288"/>
                              </a:lnTo>
                              <a:lnTo>
                                <a:pt x="0" y="0"/>
                              </a:lnTo>
                            </a:path>
                          </a:pathLst>
                        </a:custGeom>
                        <a:solidFill>
                          <a:srgbClr val="530933"/>
                        </a:solidFill>
                        <a:ln w="0" cap="flat">
                          <a:miter lim="127000"/>
                        </a:ln>
                      </wps:spPr>
                      <wps:style>
                        <a:lnRef idx="0">
                          <a:srgbClr val="000000">
                            <a:alpha val="0"/>
                          </a:srgbClr>
                        </a:lnRef>
                        <a:fillRef idx="1">
                          <a:srgbClr val="948A54"/>
                        </a:fillRef>
                        <a:effectRef idx="0">
                          <a:scrgbClr r="0" g="0" b="0"/>
                        </a:effectRef>
                        <a:fontRef idx="none"/>
                      </wps:style>
                      <wps:bodyPr/>
                    </wps:wsp>
                    <pic:pic xmlns:pic="http://schemas.openxmlformats.org/drawingml/2006/picture">
                      <pic:nvPicPr>
                        <pic:cNvPr id="17825" name="Picture 17825"/>
                        <pic:cNvPicPr/>
                      </pic:nvPicPr>
                      <pic:blipFill>
                        <a:blip r:embed="rId1">
                          <a:extLst>
                            <a:ext uri="{28A0092B-C50C-407E-A947-70E740481C1C}">
                              <a14:useLocalDpi xmlns:a14="http://schemas.microsoft.com/office/drawing/2010/main" val="0"/>
                            </a:ext>
                          </a:extLst>
                        </a:blip>
                        <a:srcRect/>
                        <a:stretch/>
                      </pic:blipFill>
                      <pic:spPr>
                        <a:xfrm>
                          <a:off x="126723" y="0"/>
                          <a:ext cx="634792" cy="31940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F66CDAD" id="Group 17820" o:spid="_x0000_s1041" style="position:absolute;margin-left:64.9pt;margin-top:27.9pt;width:528.35pt;height:33.25pt;z-index:251658241;mso-position-horizontal-relative:page;mso-position-vertical-relative:page;mso-width-relative:margin;mso-height-relative:margin" coordorigin="-752" coordsize="67098,42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&#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">
              <v:rect id="Rectangle 17826" o:spid="_x0000_s1042" style="position:absolute;left:34873;top:532;width:26695;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" filled="f" stroked="f">
                <v:textbox inset="0,0,0,0">
                  <w:txbxContent>
                    <w:p w14:paraId="3A5E6ED0" w14:textId="3BF52E78" w:rsidR="00165192" w:rsidRPr="00032C00" w:rsidRDefault="009E1EF5">
                      <w:pPr>
                        <w:spacing w:after="160" w:line="259" w:lineRule="auto"/>
                        <w:ind w:left="0" w:right="0" w:firstLine="0"/>
                        <w:jc w:val="left"/>
                        <w:rPr>
                          <w:lang w:val="es-ES"/>
                        </w:rPr>
                      </w:pPr>
                      <w:r w:rsidRPr="00032C00">
                        <w:rPr>
                          <w:b/>
                          <w:sz w:val="16"/>
                          <w:lang w:val="es-ES"/>
                        </w:rPr>
                        <w:t>Junta Local de Desarrollo Laboral Bayamón</w:t>
                      </w:r>
                      <w:r w:rsidR="0052744D">
                        <w:rPr>
                          <w:b/>
                          <w:sz w:val="16"/>
                          <w:lang w:val="es-ES"/>
                        </w:rPr>
                        <w:t>-Comerío</w:t>
                      </w:r>
                    </w:p>
                  </w:txbxContent>
                </v:textbox>
              </v:rect>
              <v:rect id="Rectangle 17827" o:spid="_x0000_s1043" style="position:absolute;left:55504;top:1219;width:610;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" filled="f" stroked="f">
                <v:textbox inset="0,0,0,0">
                  <w:txbxContent>
                    <w:p w14:paraId="204F2ECC" w14:textId="7B9CC63C" w:rsidR="00165192" w:rsidRDefault="00165192">
                      <w:pPr>
                        <w:spacing w:after="160" w:line="259" w:lineRule="auto"/>
                        <w:ind w:left="0" w:right="0" w:firstLine="0"/>
                        <w:jc w:val="left"/>
                      </w:pPr>
                    </w:p>
                  </w:txbxContent>
                </v:textbox>
              </v:rect>
              <v:rect id="Rectangle 17828" o:spid="_x0000_s1044" style="position:absolute;left:55961;top:1219;width:305;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" filled="f" stroked="f">
                <v:textbox inset="0,0,0,0">
                  <w:txbxContent>
                    <w:p w14:paraId="107BBEA5" w14:textId="77777777" w:rsidR="00165192" w:rsidRDefault="009E1EF5">
                      <w:pPr>
                        <w:spacing w:after="160" w:line="259" w:lineRule="auto"/>
                        <w:ind w:left="0" w:right="0" w:firstLine="0"/>
                        <w:jc w:val="left"/>
                      </w:pPr>
                      <w:r>
                        <w:rPr>
                          <w:b/>
                          <w:sz w:val="16"/>
                        </w:rPr>
                        <w:t xml:space="preserve"> </w:t>
                      </w:r>
                    </w:p>
                  </w:txbxContent>
                </v:textbox>
              </v:rect>
              <v:rect id="Rectangle 17829" o:spid="_x0000_s1045" style="position:absolute;left:56189;top:1219;width:4441;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" filled="f" stroked="f">
                <v:textbox inset="0,0,0,0">
                  <w:txbxContent>
                    <w:p w14:paraId="12ADF46D" w14:textId="1FFD2655" w:rsidR="00165192" w:rsidRDefault="00165192">
                      <w:pPr>
                        <w:spacing w:after="160" w:line="259" w:lineRule="auto"/>
                        <w:ind w:left="0" w:right="0" w:firstLine="0"/>
                        <w:jc w:val="left"/>
                      </w:pPr>
                    </w:p>
                  </w:txbxContent>
                </v:textbox>
              </v:rect>
              <v:rect id="Rectangle 17830" o:spid="_x0000_s1046" style="position:absolute;left:59527;top:1219;width:305;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" filled="f" stroked="f">
                <v:textbox inset="0,0,0,0">
                  <w:txbxContent>
                    <w:p w14:paraId="6B875715" w14:textId="77777777" w:rsidR="00165192" w:rsidRDefault="009E1EF5">
                      <w:pPr>
                        <w:spacing w:after="160" w:line="259" w:lineRule="auto"/>
                        <w:ind w:left="0" w:right="0" w:firstLine="0"/>
                        <w:jc w:val="left"/>
                      </w:pPr>
                      <w:r>
                        <w:rPr>
                          <w:b/>
                          <w:sz w:val="16"/>
                        </w:rPr>
                        <w:t xml:space="preserve"> </w:t>
                      </w:r>
                    </w:p>
                  </w:txbxContent>
                </v:textbox>
              </v:rect>
              <v:rect id="Rectangle 17831" o:spid="_x0000_s1047" style="position:absolute;left:26620;top:2294;width:37704;height:1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" filled="f" stroked="f">
                <v:textbox inset="0,0,0,0">
                  <w:txbxContent>
                    <w:p w14:paraId="173A3ACD" w14:textId="005B124F" w:rsidR="00165192" w:rsidRPr="00032C00" w:rsidRDefault="009E1EF5">
                      <w:pPr>
                        <w:spacing w:after="160" w:line="259" w:lineRule="auto"/>
                        <w:ind w:left="0" w:right="0" w:firstLine="0"/>
                        <w:jc w:val="left"/>
                        <w:rPr>
                          <w:lang w:val="es-ES"/>
                        </w:rPr>
                      </w:pPr>
                      <w:r w:rsidRPr="00032C00">
                        <w:rPr>
                          <w:b/>
                          <w:sz w:val="16"/>
                          <w:lang w:val="es-ES"/>
                        </w:rPr>
                        <w:t xml:space="preserve">Guía para Someter </w:t>
                      </w:r>
                      <w:r w:rsidR="0052744D">
                        <w:rPr>
                          <w:b/>
                          <w:sz w:val="16"/>
                          <w:lang w:val="es-ES"/>
                        </w:rPr>
                        <w:t>P</w:t>
                      </w:r>
                      <w:r w:rsidRPr="00032C00">
                        <w:rPr>
                          <w:b/>
                          <w:sz w:val="16"/>
                          <w:lang w:val="es-ES"/>
                        </w:rPr>
                        <w:t>ropuestas de Servicios Profesionales y</w:t>
                      </w:r>
                      <w:r w:rsidR="0052744D">
                        <w:rPr>
                          <w:b/>
                          <w:sz w:val="16"/>
                          <w:lang w:val="es-ES"/>
                        </w:rPr>
                        <w:t xml:space="preserve"> </w:t>
                      </w:r>
                      <w:r w:rsidRPr="00032C00">
                        <w:rPr>
                          <w:b/>
                          <w:sz w:val="16"/>
                          <w:lang w:val="es-ES"/>
                        </w:rPr>
                        <w:t>Consultivos</w:t>
                      </w:r>
                    </w:p>
                  </w:txbxContent>
                </v:textbox>
              </v:rect>
              <v:rect id="Rectangle 17832" o:spid="_x0000_s1048" style="position:absolute;left:59527;top:2189;width:384;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" filled="f" stroked="f">
                <v:textbox inset="0,0,0,0">
                  <w:txbxContent>
                    <w:p w14:paraId="6CBE754C" w14:textId="77777777" w:rsidR="00165192" w:rsidRDefault="009E1EF5">
                      <w:pPr>
                        <w:spacing w:after="160" w:line="259" w:lineRule="auto"/>
                        <w:ind w:left="0" w:right="0" w:firstLine="0"/>
                        <w:jc w:val="left"/>
                      </w:pPr>
                      <w:r>
                        <w:rPr>
                          <w:b/>
                          <w:sz w:val="20"/>
                        </w:rPr>
                        <w:t xml:space="preserve"> </w:t>
                      </w:r>
                    </w:p>
                  </w:txbxContent>
                </v:textbox>
              </v:rect>
              <v:rect id="Rectangle 17833" o:spid="_x0000_s1049" style="position:absolute;left:62662;top:1118;width:1502;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" filled="f" stroked="f">
                <v:textbox inset="0,0,0,0">
                  <w:txbxContent>
                    <w:p w14:paraId="5A967208" w14:textId="5E7B91E2" w:rsidR="00165192" w:rsidRDefault="009E1EF5">
                      <w:pPr>
                        <w:spacing w:after="160" w:line="259" w:lineRule="auto"/>
                        <w:ind w:left="0" w:right="0" w:firstLine="0"/>
                        <w:jc w:val="left"/>
                      </w:pPr>
                      <w:r>
                        <w:fldChar w:fldCharType="begin"/>
                      </w:r>
                      <w:r>
                        <w:instrText xml:space="preserve"> PAGE   \* MERGEFORMAT </w:instrText>
                      </w:r>
                      <w:r>
                        <w:fldChar w:fldCharType="separate"/>
                      </w:r>
                      <w:r>
                        <w:rPr>
                          <w:b/>
                          <w:sz w:val="20"/>
                        </w:rPr>
                        <w:t>2</w:t>
                      </w:r>
                      <w:r>
                        <w:rPr>
                          <w:b/>
                          <w:sz w:val="20"/>
                        </w:rPr>
                        <w:fldChar w:fldCharType="end"/>
                      </w:r>
                    </w:p>
                  </w:txbxContent>
                </v:textbox>
              </v:rect>
              <v:rect id="Rectangle 17834" o:spid="_x0000_s1050" style="position:absolute;left:61874;top:1701;width:384;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" filled="f" stroked="f">
                <v:textbox inset="0,0,0,0">
                  <w:txbxContent>
                    <w:p w14:paraId="44B1766E" w14:textId="77777777" w:rsidR="00165192" w:rsidRDefault="009E1EF5">
                      <w:pPr>
                        <w:spacing w:after="160" w:line="259" w:lineRule="auto"/>
                        <w:ind w:left="0" w:right="0" w:firstLine="0"/>
                        <w:jc w:val="left"/>
                      </w:pPr>
                      <w:r>
                        <w:rPr>
                          <w:b/>
                          <w:sz w:val="20"/>
                        </w:rPr>
                        <w:t xml:space="preserve"> </w:t>
                      </w:r>
                    </w:p>
                  </w:txbxContent>
                </v:textbox>
              </v:rect>
              <v:shape id="Shape 18557" o:spid="_x0000_s1051" style="position:absolute;left:-752;top:3763;width:67098;height:457;flip:y;visibility:visible;mso-wrap-style:square;v-text-anchor:top" coordsize="601218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" path="m,l6012180,r,18288l,18288,,e" fillcolor="#530933" stroked="f" strokeweight="0">
                <v:stroke miterlimit="83231f" joinstyle="miter"/>
                <v:path arrowok="t" textboxrect="0,0,6012180,18288"/>
              </v:shape>
              <v:shape id="Shape 18558" o:spid="_x0000_s1052" style="position:absolute;left:61987;top:323;width:183;height:2332;visibility:visible;mso-wrap-style:square;v-text-anchor:top" coordsize="18288,23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" path="m,l18288,r,233172l,233172,,e" fillcolor="#530933" stroked="f" strokeweight="0">
                <v:stroke miterlimit="83231f" joinstyle="miter"/>
                <v:path arrowok="t" textboxrect="0,0,18288,233172"/>
              </v:shape>
              <v:shape id="Shape 18560" o:spid="_x0000_s1053" style="position:absolute;left:61987;top:2473;width:2652;height:183;visibility:visible;mso-wrap-style:square;v-text-anchor:top" coordsize="2651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" path="m,l265176,r,18288l,18288,,e" fillcolor="#530933" stroked="f" strokeweight="0">
                <v:stroke miterlimit="83231f" joinstyle="miter"/>
                <v:path arrowok="t" textboxrect="0,0,265176,1828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825" o:spid="_x0000_s1054" type="#_x0000_t75" style="position:absolute;left:1267;width:6348;height:3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">
                <v:imagedata r:id="rId2" o:title=""/>
              </v:shape>
              <w10:wrap type="square" anchorx="page" anchory="page"/>
            </v:group>
          </w:pict>
        </mc:Fallback>
      </mc:AlternateContent>
    </w:r>
    <w:r>
      <w:rPr>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2887A" w14:textId="77777777" w:rsidR="00165192" w:rsidRDefault="00165192">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7030B"/>
    <w:multiLevelType w:val="hybridMultilevel"/>
    <w:tmpl w:val="DBDE978C"/>
    <w:lvl w:ilvl="0" w:tplc="4440D29E">
      <w:start w:val="1"/>
      <w:numFmt w:val="upperLetter"/>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80B750">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8C09FA">
      <w:start w:val="1"/>
      <w:numFmt w:val="bullet"/>
      <w:lvlText w:val="o"/>
      <w:lvlJc w:val="left"/>
      <w:pPr>
        <w:ind w:left="286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01E28D22">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9585FA4">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AF2A7420">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3FC30D6">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EE7A52E2">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F940AB72">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F8D4B14"/>
    <w:multiLevelType w:val="hybridMultilevel"/>
    <w:tmpl w:val="0472039E"/>
    <w:lvl w:ilvl="0" w:tplc="3A649E8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AC5212">
      <w:start w:val="1"/>
      <w:numFmt w:val="bullet"/>
      <w:lvlText w:val="o"/>
      <w:lvlJc w:val="left"/>
      <w:pPr>
        <w:ind w:left="16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C21E26">
      <w:start w:val="1"/>
      <w:numFmt w:val="bullet"/>
      <w:lvlRestart w:val="0"/>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916DF92">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92152C">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D6CF3FC">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88676B2">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3C6B98">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3785CFA">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AC74C72"/>
    <w:multiLevelType w:val="hybridMultilevel"/>
    <w:tmpl w:val="CAFA7DEA"/>
    <w:lvl w:ilvl="0" w:tplc="0790932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94C70E">
      <w:start w:val="1"/>
      <w:numFmt w:val="bullet"/>
      <w:lvlText w:val="o"/>
      <w:lvlJc w:val="left"/>
      <w:pPr>
        <w:ind w:left="16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5277AA">
      <w:start w:val="1"/>
      <w:numFmt w:val="bullet"/>
      <w:lvlRestart w:val="0"/>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04A010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27C41CA">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71A3C34">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D5A3AD2">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0452A2">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723016">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EFF208E"/>
    <w:multiLevelType w:val="hybridMultilevel"/>
    <w:tmpl w:val="200A66F8"/>
    <w:lvl w:ilvl="0" w:tplc="9D16C592">
      <w:start w:val="1"/>
      <w:numFmt w:val="decimal"/>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325158">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318A194">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9C27070">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B4BC2A">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0B2487C">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17C4106">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16E1C4">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84C97D2">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46A715E"/>
    <w:multiLevelType w:val="hybridMultilevel"/>
    <w:tmpl w:val="05061858"/>
    <w:lvl w:ilvl="0" w:tplc="52E0B6F8">
      <w:start w:val="1"/>
      <w:numFmt w:val="upperRoman"/>
      <w:lvlText w:val="%1."/>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B22AE8">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FDA1EDC">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92ED23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CA2E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13CA3F6">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5F869FE">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72E3E1C">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1A3C7E">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8A376B5"/>
    <w:multiLevelType w:val="hybridMultilevel"/>
    <w:tmpl w:val="B8728BF6"/>
    <w:lvl w:ilvl="0" w:tplc="E3D034D8">
      <w:start w:val="3"/>
      <w:numFmt w:val="upperRoman"/>
      <w:lvlText w:val="%1."/>
      <w:lvlJc w:val="left"/>
      <w:pPr>
        <w:ind w:left="7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37ECAB8">
      <w:start w:val="1"/>
      <w:numFmt w:val="decimal"/>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7BEA460">
      <w:start w:val="1"/>
      <w:numFmt w:val="lowerLetter"/>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4B0BC4C">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A4923A">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B3E1C6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D00BA24">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BA5E24">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5884570">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BCB0908"/>
    <w:multiLevelType w:val="hybridMultilevel"/>
    <w:tmpl w:val="3E7EB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724120"/>
    <w:multiLevelType w:val="hybridMultilevel"/>
    <w:tmpl w:val="432E8E38"/>
    <w:lvl w:ilvl="0" w:tplc="6DF243C2">
      <w:start w:val="1"/>
      <w:numFmt w:val="upperLetter"/>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7AA5072">
      <w:start w:val="1"/>
      <w:numFmt w:val="decimal"/>
      <w:lvlText w:val="%2."/>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03E312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D9A748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BA26740">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1850B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622C7C">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40ACD2">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64EAD64">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F897066"/>
    <w:multiLevelType w:val="hybridMultilevel"/>
    <w:tmpl w:val="0F1A9B1E"/>
    <w:lvl w:ilvl="0" w:tplc="0409000F">
      <w:start w:val="1"/>
      <w:numFmt w:val="decimal"/>
      <w:lvlText w:val="%1."/>
      <w:lvlJc w:val="left"/>
      <w:pPr>
        <w:ind w:left="1440"/>
      </w:pPr>
      <w:rPr>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028644A"/>
    <w:multiLevelType w:val="multilevel"/>
    <w:tmpl w:val="61E4F860"/>
    <w:styleLink w:val="CurrentList1"/>
    <w:lvl w:ilvl="0">
      <w:start w:val="1"/>
      <w:numFmt w:val="decimal"/>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6D440CBC"/>
    <w:multiLevelType w:val="hybridMultilevel"/>
    <w:tmpl w:val="8708ABF0"/>
    <w:lvl w:ilvl="0" w:tplc="885E263C">
      <w:start w:val="1"/>
      <w:numFmt w:val="decimal"/>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885F6E">
      <w:start w:val="1"/>
      <w:numFmt w:val="lowerLetter"/>
      <w:lvlText w:val="%2"/>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2BCD9AC">
      <w:start w:val="1"/>
      <w:numFmt w:val="lowerRoman"/>
      <w:lvlText w:val="%3"/>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5982CB4">
      <w:start w:val="1"/>
      <w:numFmt w:val="decimal"/>
      <w:lvlText w:val="%4"/>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BA9DFC">
      <w:start w:val="1"/>
      <w:numFmt w:val="lowerLetter"/>
      <w:lvlText w:val="%5"/>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D7CF216">
      <w:start w:val="1"/>
      <w:numFmt w:val="lowerRoman"/>
      <w:lvlText w:val="%6"/>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A3A9FAC">
      <w:start w:val="1"/>
      <w:numFmt w:val="decimal"/>
      <w:lvlText w:val="%7"/>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080F54">
      <w:start w:val="1"/>
      <w:numFmt w:val="lowerLetter"/>
      <w:lvlText w:val="%8"/>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8E66922">
      <w:start w:val="1"/>
      <w:numFmt w:val="lowerRoman"/>
      <w:lvlText w:val="%9"/>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AA015BE"/>
    <w:multiLevelType w:val="hybridMultilevel"/>
    <w:tmpl w:val="24B0CF7A"/>
    <w:lvl w:ilvl="0" w:tplc="2000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040665744">
    <w:abstractNumId w:val="1"/>
  </w:num>
  <w:num w:numId="2" w16cid:durableId="1072973781">
    <w:abstractNumId w:val="3"/>
  </w:num>
  <w:num w:numId="3" w16cid:durableId="1119764881">
    <w:abstractNumId w:val="8"/>
  </w:num>
  <w:num w:numId="4" w16cid:durableId="1246304645">
    <w:abstractNumId w:val="10"/>
  </w:num>
  <w:num w:numId="5" w16cid:durableId="1395004556">
    <w:abstractNumId w:val="5"/>
  </w:num>
  <w:num w:numId="6" w16cid:durableId="1948807687">
    <w:abstractNumId w:val="6"/>
  </w:num>
  <w:num w:numId="7" w16cid:durableId="2102798286">
    <w:abstractNumId w:val="2"/>
  </w:num>
  <w:num w:numId="8" w16cid:durableId="658533927">
    <w:abstractNumId w:val="4"/>
  </w:num>
  <w:num w:numId="9" w16cid:durableId="751585074">
    <w:abstractNumId w:val="0"/>
  </w:num>
  <w:num w:numId="10" w16cid:durableId="829057026">
    <w:abstractNumId w:val="11"/>
  </w:num>
  <w:num w:numId="11" w16cid:durableId="899176302">
    <w:abstractNumId w:val="9"/>
  </w:num>
  <w:num w:numId="12" w16cid:durableId="9560608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5192"/>
    <w:rsid w:val="0001330E"/>
    <w:rsid w:val="00032C00"/>
    <w:rsid w:val="00041FF9"/>
    <w:rsid w:val="00050934"/>
    <w:rsid w:val="00071281"/>
    <w:rsid w:val="0007237A"/>
    <w:rsid w:val="000D2D92"/>
    <w:rsid w:val="000E30D4"/>
    <w:rsid w:val="001418CF"/>
    <w:rsid w:val="00165192"/>
    <w:rsid w:val="00173672"/>
    <w:rsid w:val="001B08CA"/>
    <w:rsid w:val="001B163C"/>
    <w:rsid w:val="001C7FF6"/>
    <w:rsid w:val="00227FAA"/>
    <w:rsid w:val="0023182C"/>
    <w:rsid w:val="0026237C"/>
    <w:rsid w:val="002B08AA"/>
    <w:rsid w:val="002B4A10"/>
    <w:rsid w:val="002C68C5"/>
    <w:rsid w:val="002D03DF"/>
    <w:rsid w:val="002D451F"/>
    <w:rsid w:val="002E05E2"/>
    <w:rsid w:val="002E1382"/>
    <w:rsid w:val="002F6E6A"/>
    <w:rsid w:val="00317233"/>
    <w:rsid w:val="003240E4"/>
    <w:rsid w:val="00336CDD"/>
    <w:rsid w:val="00337C23"/>
    <w:rsid w:val="00353DB1"/>
    <w:rsid w:val="003573D4"/>
    <w:rsid w:val="003777AF"/>
    <w:rsid w:val="00401E99"/>
    <w:rsid w:val="004075A5"/>
    <w:rsid w:val="00486BBB"/>
    <w:rsid w:val="004B2567"/>
    <w:rsid w:val="004C5B93"/>
    <w:rsid w:val="004E4F34"/>
    <w:rsid w:val="004F75A7"/>
    <w:rsid w:val="00513BC4"/>
    <w:rsid w:val="0052744D"/>
    <w:rsid w:val="00541A9A"/>
    <w:rsid w:val="00545D7A"/>
    <w:rsid w:val="005A2809"/>
    <w:rsid w:val="005B02D4"/>
    <w:rsid w:val="005C698E"/>
    <w:rsid w:val="005D4A69"/>
    <w:rsid w:val="005D6563"/>
    <w:rsid w:val="00654769"/>
    <w:rsid w:val="00654ADC"/>
    <w:rsid w:val="0066232A"/>
    <w:rsid w:val="00682312"/>
    <w:rsid w:val="007228C0"/>
    <w:rsid w:val="007363C6"/>
    <w:rsid w:val="00782C80"/>
    <w:rsid w:val="007953D6"/>
    <w:rsid w:val="007C1723"/>
    <w:rsid w:val="007D34BB"/>
    <w:rsid w:val="007F0EF0"/>
    <w:rsid w:val="008072C2"/>
    <w:rsid w:val="00835689"/>
    <w:rsid w:val="00842CA9"/>
    <w:rsid w:val="008A32D1"/>
    <w:rsid w:val="00924C43"/>
    <w:rsid w:val="009318EE"/>
    <w:rsid w:val="0093789D"/>
    <w:rsid w:val="00950B16"/>
    <w:rsid w:val="00952280"/>
    <w:rsid w:val="009B57F6"/>
    <w:rsid w:val="009E1EF5"/>
    <w:rsid w:val="009F69C2"/>
    <w:rsid w:val="00AA0B87"/>
    <w:rsid w:val="00AB3C84"/>
    <w:rsid w:val="00B067FF"/>
    <w:rsid w:val="00B91A12"/>
    <w:rsid w:val="00BA03B9"/>
    <w:rsid w:val="00BD38EF"/>
    <w:rsid w:val="00BD7B99"/>
    <w:rsid w:val="00BF25D9"/>
    <w:rsid w:val="00BF7D25"/>
    <w:rsid w:val="00C20AA8"/>
    <w:rsid w:val="00C45AD0"/>
    <w:rsid w:val="00C847CF"/>
    <w:rsid w:val="00CB6D24"/>
    <w:rsid w:val="00D566DC"/>
    <w:rsid w:val="00D70D49"/>
    <w:rsid w:val="00DD6085"/>
    <w:rsid w:val="00DE5458"/>
    <w:rsid w:val="00E266E2"/>
    <w:rsid w:val="00E3637F"/>
    <w:rsid w:val="00E424CB"/>
    <w:rsid w:val="00E666B5"/>
    <w:rsid w:val="00E867BB"/>
    <w:rsid w:val="00EC3887"/>
    <w:rsid w:val="00EF4BF7"/>
    <w:rsid w:val="00F21722"/>
    <w:rsid w:val="00F90C91"/>
    <w:rsid w:val="00F93FD5"/>
    <w:rsid w:val="00FE05AA"/>
    <w:rsid w:val="00FF7F4D"/>
    <w:rsid w:val="0AE7AF5A"/>
    <w:rsid w:val="12D02596"/>
    <w:rsid w:val="7C8A16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418422A"/>
  <w15:docId w15:val="{2BFB6067-13E9-4F18-8C3A-64E12EE1D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6" w:lineRule="auto"/>
      <w:ind w:left="10" w:right="1" w:hanging="10"/>
      <w:jc w:val="both"/>
    </w:pPr>
    <w:rPr>
      <w:rFonts w:ascii="Arial" w:eastAsia="Arial" w:hAnsi="Arial" w:cs="Arial"/>
      <w:color w:val="000000"/>
      <w:sz w:val="24"/>
    </w:rPr>
  </w:style>
  <w:style w:type="paragraph" w:styleId="Heading1">
    <w:name w:val="heading 1"/>
    <w:next w:val="Normal"/>
    <w:link w:val="Heading1Char"/>
    <w:uiPriority w:val="9"/>
    <w:qFormat/>
    <w:pPr>
      <w:keepNext/>
      <w:keepLines/>
      <w:spacing w:after="11" w:line="249" w:lineRule="auto"/>
      <w:ind w:left="1786" w:hanging="10"/>
      <w:jc w:val="center"/>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2" w:line="263"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032C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2C00"/>
    <w:rPr>
      <w:rFonts w:ascii="Arial" w:eastAsia="Arial" w:hAnsi="Arial" w:cs="Arial"/>
      <w:color w:val="000000"/>
      <w:sz w:val="24"/>
    </w:rPr>
  </w:style>
  <w:style w:type="paragraph" w:styleId="ListParagraph">
    <w:name w:val="List Paragraph"/>
    <w:basedOn w:val="Normal"/>
    <w:uiPriority w:val="34"/>
    <w:qFormat/>
    <w:rsid w:val="00317233"/>
    <w:pPr>
      <w:ind w:left="720"/>
      <w:contextualSpacing/>
    </w:pPr>
  </w:style>
  <w:style w:type="numbering" w:customStyle="1" w:styleId="CurrentList1">
    <w:name w:val="Current List1"/>
    <w:uiPriority w:val="99"/>
    <w:rsid w:val="00E3637F"/>
    <w:pPr>
      <w:numPr>
        <w:numId w:val="11"/>
      </w:numPr>
    </w:pPr>
  </w:style>
  <w:style w:type="character" w:styleId="Hyperlink">
    <w:name w:val="Hyperlink"/>
    <w:basedOn w:val="DefaultParagraphFont"/>
    <w:uiPriority w:val="99"/>
    <w:unhideWhenUsed/>
    <w:rsid w:val="002B08AA"/>
    <w:rPr>
      <w:color w:val="0563C1" w:themeColor="hyperlink"/>
      <w:u w:val="single"/>
    </w:rPr>
  </w:style>
  <w:style w:type="character" w:styleId="UnresolvedMention">
    <w:name w:val="Unresolved Mention"/>
    <w:basedOn w:val="DefaultParagraphFont"/>
    <w:uiPriority w:val="99"/>
    <w:semiHidden/>
    <w:unhideWhenUsed/>
    <w:rsid w:val="002B08AA"/>
    <w:rPr>
      <w:color w:val="605E5C"/>
      <w:shd w:val="clear" w:color="auto" w:fill="E1DFDD"/>
    </w:rPr>
  </w:style>
  <w:style w:type="paragraph" w:styleId="Header">
    <w:name w:val="header"/>
    <w:basedOn w:val="Normal"/>
    <w:link w:val="HeaderChar"/>
    <w:uiPriority w:val="99"/>
    <w:semiHidden/>
    <w:unhideWhenUsed/>
    <w:rsid w:val="006623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6232A"/>
    <w:rPr>
      <w:rFonts w:ascii="Arial" w:eastAsia="Arial" w:hAnsi="Arial" w:cs="Arial"/>
      <w:color w:val="000000"/>
      <w:sz w:val="24"/>
    </w:rPr>
  </w:style>
  <w:style w:type="paragraph" w:styleId="NoSpacing">
    <w:name w:val="No Spacing"/>
    <w:uiPriority w:val="1"/>
    <w:qFormat/>
    <w:rsid w:val="003240E4"/>
    <w:pPr>
      <w:spacing w:after="0" w:line="240" w:lineRule="auto"/>
    </w:pPr>
    <w:rPr>
      <w:rFonts w:ascii="Times New Roman" w:eastAsia="Times New Roman" w:hAnsi="Times New Roman" w:cs="Times New Roman"/>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juntalocal@wioabayamoncomerio.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bc9ebff-6687-4692-a238-273a91719565}" enabled="1" method="Standard" siteId="{3578c6dd-7f0f-4555-b2f3-fb85a787de50}" removed="0"/>
</clbl:labelList>
</file>

<file path=docProps/app.xml><?xml version="1.0" encoding="utf-8"?>
<Properties xmlns="http://schemas.openxmlformats.org/officeDocument/2006/extended-properties" xmlns:vt="http://schemas.openxmlformats.org/officeDocument/2006/docPropsVTypes">
  <Template>Normal.dotm</Template>
  <TotalTime>168</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CONSORCIO BAYAMON COMERIO</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CONSORCIO BAYAMON COMERIO</dc:title>
  <dc:subject/>
  <dc:creator>JTPA</dc:creator>
  <cp:keywords/>
  <cp:lastModifiedBy>Matiss Sánchez Ferrer</cp:lastModifiedBy>
  <cp:revision>51</cp:revision>
  <cp:lastPrinted>2026-02-27T15:09:00Z</cp:lastPrinted>
  <dcterms:created xsi:type="dcterms:W3CDTF">2023-05-04T19:18:00Z</dcterms:created>
  <dcterms:modified xsi:type="dcterms:W3CDTF">2026-02-27T18:30:00Z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c9ebff-6687-4692-a238-273a91719565_Enabled">
    <vt:lpwstr>true</vt:lpwstr>
  </property>
  <property fmtid="{D5CDD505-2E9C-101B-9397-08002B2CF9AE}" pid="3" name="MSIP_Label_7bc9ebff-6687-4692-a238-273a91719565_SetDate">
    <vt:lpwstr>2023-05-04T13:06:22Z</vt:lpwstr>
  </property>
  <property fmtid="{D5CDD505-2E9C-101B-9397-08002B2CF9AE}" pid="4" name="MSIP_Label_7bc9ebff-6687-4692-a238-273a91719565_Method">
    <vt:lpwstr>Standard</vt:lpwstr>
  </property>
  <property fmtid="{D5CDD505-2E9C-101B-9397-08002B2CF9AE}" pid="5" name="MSIP_Label_7bc9ebff-6687-4692-a238-273a91719565_Name">
    <vt:lpwstr>defa4170-0d19-0005-0004-bc88714345d2</vt:lpwstr>
  </property>
  <property fmtid="{D5CDD505-2E9C-101B-9397-08002B2CF9AE}" pid="6" name="MSIP_Label_7bc9ebff-6687-4692-a238-273a91719565_SiteId">
    <vt:lpwstr>3578c6dd-7f0f-4555-b2f3-fb85a787de50</vt:lpwstr>
  </property>
  <property fmtid="{D5CDD505-2E9C-101B-9397-08002B2CF9AE}" pid="7" name="MSIP_Label_7bc9ebff-6687-4692-a238-273a91719565_ActionId">
    <vt:lpwstr>cfb2828d-da7e-461e-9926-b99a59afd7ad</vt:lpwstr>
  </property>
  <property fmtid="{D5CDD505-2E9C-101B-9397-08002B2CF9AE}" pid="8" name="MSIP_Label_7bc9ebff-6687-4692-a238-273a91719565_ContentBits">
    <vt:lpwstr>0</vt:lpwstr>
  </property>
</Properties>
</file>